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66C" w:rsidRPr="00C44D9A" w:rsidRDefault="00D700C7" w:rsidP="00C44D9A">
      <w:pPr>
        <w:pStyle w:val="a3"/>
        <w:tabs>
          <w:tab w:val="clear" w:pos="360"/>
          <w:tab w:val="clear" w:pos="851"/>
        </w:tabs>
        <w:spacing w:line="200" w:lineRule="atLeast"/>
        <w:ind w:firstLine="709"/>
        <w:jc w:val="center"/>
        <w:rPr>
          <w:b/>
          <w:szCs w:val="28"/>
        </w:rPr>
      </w:pPr>
      <w:r w:rsidRPr="00C44D9A">
        <w:rPr>
          <w:b/>
          <w:szCs w:val="28"/>
        </w:rPr>
        <w:t>Изменения,</w:t>
      </w:r>
      <w:r w:rsidR="00500421" w:rsidRPr="00C44D9A">
        <w:rPr>
          <w:b/>
          <w:szCs w:val="28"/>
        </w:rPr>
        <w:t xml:space="preserve"> внесенные</w:t>
      </w:r>
      <w:r w:rsidR="0046066C" w:rsidRPr="00C44D9A">
        <w:rPr>
          <w:b/>
          <w:szCs w:val="28"/>
        </w:rPr>
        <w:t xml:space="preserve"> в</w:t>
      </w:r>
      <w:r w:rsidR="00500421" w:rsidRPr="00C44D9A">
        <w:rPr>
          <w:b/>
          <w:szCs w:val="28"/>
        </w:rPr>
        <w:t xml:space="preserve"> Положение</w:t>
      </w:r>
      <w:r w:rsidR="0046066C" w:rsidRPr="00C44D9A">
        <w:rPr>
          <w:b/>
          <w:szCs w:val="28"/>
        </w:rPr>
        <w:t xml:space="preserve"> о закупках товаров, работ, услуг ОАО «АТЭК»</w:t>
      </w:r>
    </w:p>
    <w:p w:rsidR="0046066C" w:rsidRPr="00C44D9A" w:rsidRDefault="0046066C" w:rsidP="00C44D9A">
      <w:pPr>
        <w:pStyle w:val="a3"/>
        <w:tabs>
          <w:tab w:val="clear" w:pos="360"/>
          <w:tab w:val="clear" w:pos="851"/>
        </w:tabs>
        <w:spacing w:line="200" w:lineRule="atLeast"/>
        <w:ind w:firstLine="709"/>
        <w:rPr>
          <w:b/>
          <w:sz w:val="24"/>
        </w:rPr>
      </w:pPr>
    </w:p>
    <w:p w:rsidR="003F4E56" w:rsidRPr="00C44D9A" w:rsidRDefault="003F4E56" w:rsidP="00C44D9A">
      <w:p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4D9A">
        <w:rPr>
          <w:rFonts w:ascii="Times New Roman" w:hAnsi="Times New Roman" w:cs="Times New Roman"/>
          <w:sz w:val="24"/>
          <w:szCs w:val="24"/>
        </w:rPr>
        <w:t>п.</w:t>
      </w:r>
      <w:r w:rsidRPr="00C44D9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1.4.8. </w:t>
      </w:r>
      <w:proofErr w:type="gramStart"/>
      <w:r w:rsidRPr="00C44D9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Комиссия (Конкурсная комиссия, Аукционная комиссия, Комиссия по рассмотрению и подведению итогов запроса предложений, Котировочная комиссия)</w:t>
      </w:r>
      <w:r w:rsidRPr="00C44D9A">
        <w:rPr>
          <w:rFonts w:ascii="Times New Roman" w:eastAsia="Times New Roman" w:hAnsi="Times New Roman" w:cs="Times New Roman"/>
          <w:bCs/>
          <w:color w:val="000080"/>
          <w:sz w:val="24"/>
          <w:szCs w:val="24"/>
          <w:lang w:eastAsia="ar-SA"/>
        </w:rPr>
        <w:t xml:space="preserve"> </w:t>
      </w:r>
      <w:r w:rsidRPr="00C44D9A">
        <w:rPr>
          <w:rFonts w:ascii="Times New Roman" w:eastAsia="Times New Roman" w:hAnsi="Times New Roman" w:cs="Times New Roman"/>
          <w:sz w:val="24"/>
          <w:szCs w:val="24"/>
          <w:lang w:eastAsia="ar-SA"/>
        </w:rPr>
        <w:t>- коллегиальный орган, создаваемый Заказчиком и утверждаемый Советом директоров Заказчика либо Организатором закупки (в случае  привлечения иного юридического лица для осуществления отдельных функций, связанных с организацией и проведением закупок), для принятия решений по подведению итогов закупки, в том числе решений по подведению итогов отдельных этапов и</w:t>
      </w:r>
      <w:proofErr w:type="gramEnd"/>
      <w:r w:rsidRPr="00C44D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процедур закупки.</w:t>
      </w:r>
      <w:bookmarkStart w:id="0" w:name="sub_1212"/>
      <w:r w:rsidRPr="00C44D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847FE8" w:rsidRPr="00847FE8" w:rsidRDefault="00C44D9A" w:rsidP="00C44D9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п.</w:t>
      </w:r>
      <w:r w:rsidR="00847FE8" w:rsidRPr="00847F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1.4.18. Сайт Заказчика – сайт в информационно-телекоммуникационной сети Интернет, расположенный по адресу: </w:t>
      </w:r>
      <w:proofErr w:type="spellStart"/>
      <w:r w:rsidR="00847FE8" w:rsidRPr="00847FE8">
        <w:rPr>
          <w:rFonts w:ascii="Times New Roman" w:eastAsia="Times New Roman" w:hAnsi="Times New Roman" w:cs="Times New Roman"/>
          <w:sz w:val="24"/>
          <w:szCs w:val="24"/>
          <w:lang w:eastAsia="ar-SA"/>
        </w:rPr>
        <w:t>www</w:t>
      </w:r>
      <w:proofErr w:type="spellEnd"/>
      <w:r w:rsidR="00847FE8" w:rsidRPr="00847FE8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proofErr w:type="spellStart"/>
      <w:r w:rsidR="00847FE8" w:rsidRPr="00847FE8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oao</w:t>
      </w:r>
      <w:proofErr w:type="spellEnd"/>
      <w:r w:rsidR="00847FE8" w:rsidRPr="00847FE8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proofErr w:type="spellStart"/>
      <w:r w:rsidR="00847FE8" w:rsidRPr="00847FE8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atek</w:t>
      </w:r>
      <w:proofErr w:type="spellEnd"/>
      <w:r w:rsidR="00847FE8" w:rsidRPr="00847FE8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proofErr w:type="spellStart"/>
      <w:r w:rsidR="00847FE8" w:rsidRPr="00847FE8">
        <w:rPr>
          <w:rFonts w:ascii="Times New Roman" w:eastAsia="Times New Roman" w:hAnsi="Times New Roman" w:cs="Times New Roman"/>
          <w:sz w:val="24"/>
          <w:szCs w:val="24"/>
          <w:lang w:eastAsia="ar-SA"/>
        </w:rPr>
        <w:t>ru</w:t>
      </w:r>
      <w:proofErr w:type="spellEnd"/>
      <w:r w:rsidR="00847FE8" w:rsidRPr="00C44D9A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847FE8" w:rsidRPr="00847F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847FE8" w:rsidRPr="00C44D9A" w:rsidRDefault="00847FE8" w:rsidP="00C44D9A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B2958" w:rsidRPr="003B2958" w:rsidRDefault="00C44D9A" w:rsidP="00C44D9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п.</w:t>
      </w:r>
      <w:r w:rsidR="003B2958" w:rsidRPr="003B29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1.7.1. В целях проведения открытого конкурса или открытого аукциона в электронной форме создается коллегиальный орган – </w:t>
      </w:r>
      <w:hyperlink w:anchor="sub_1211" w:history="1">
        <w:proofErr w:type="gramStart"/>
        <w:r w:rsidR="003B2958" w:rsidRPr="00C44D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ar-SA"/>
          </w:rPr>
          <w:t>К</w:t>
        </w:r>
      </w:hyperlink>
      <w:r w:rsidR="003B2958" w:rsidRPr="003B2958">
        <w:rPr>
          <w:rFonts w:ascii="Times New Roman" w:eastAsia="Times New Roman" w:hAnsi="Times New Roman" w:cs="Times New Roman"/>
          <w:sz w:val="24"/>
          <w:szCs w:val="24"/>
          <w:lang w:eastAsia="ar-SA"/>
        </w:rPr>
        <w:t>онкурсная</w:t>
      </w:r>
      <w:proofErr w:type="gramEnd"/>
      <w:r w:rsidR="003B2958" w:rsidRPr="003B29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или Аукционная комиссия соответственно (далее – Комиссия). </w:t>
      </w:r>
    </w:p>
    <w:p w:rsidR="003B2958" w:rsidRPr="003B2958" w:rsidRDefault="003B2958" w:rsidP="00C44D9A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B29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</w:t>
      </w:r>
      <w:proofErr w:type="gramStart"/>
      <w:r w:rsidRPr="003B2958">
        <w:rPr>
          <w:rFonts w:ascii="Times New Roman" w:eastAsia="Times New Roman" w:hAnsi="Times New Roman" w:cs="Times New Roman"/>
          <w:sz w:val="24"/>
          <w:szCs w:val="24"/>
          <w:lang w:eastAsia="ar-SA"/>
        </w:rPr>
        <w:t>случае</w:t>
      </w:r>
      <w:proofErr w:type="gramEnd"/>
      <w:r w:rsidRPr="003B29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если Организатором закупки является структурное подразделение Заказчика, состав Комиссии утверждается Советом директоров Заказчика. При привлечении в качестве Организатора закупки иного юридического лица состав Комиссии закрепляется распорядительным документом Организатора. </w:t>
      </w:r>
    </w:p>
    <w:p w:rsidR="003B2958" w:rsidRPr="003B2958" w:rsidRDefault="00C44D9A" w:rsidP="00C44D9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п.</w:t>
      </w:r>
      <w:r w:rsidR="003B2958" w:rsidRPr="003B2958">
        <w:rPr>
          <w:rFonts w:ascii="Times New Roman" w:eastAsia="Times New Roman" w:hAnsi="Times New Roman" w:cs="Times New Roman"/>
          <w:sz w:val="24"/>
          <w:szCs w:val="24"/>
          <w:lang w:eastAsia="ar-SA"/>
        </w:rPr>
        <w:t>1.8.1. При осуществлении закупок путем проведения запроса предложений для подведения итогов создается коллегиальный орган – Комиссия.</w:t>
      </w:r>
    </w:p>
    <w:p w:rsidR="003B2958" w:rsidRPr="003B2958" w:rsidRDefault="003B2958" w:rsidP="00C44D9A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B29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</w:t>
      </w:r>
      <w:proofErr w:type="gramStart"/>
      <w:r w:rsidRPr="003B2958">
        <w:rPr>
          <w:rFonts w:ascii="Times New Roman" w:eastAsia="Times New Roman" w:hAnsi="Times New Roman" w:cs="Times New Roman"/>
          <w:sz w:val="24"/>
          <w:szCs w:val="24"/>
          <w:lang w:eastAsia="ar-SA"/>
        </w:rPr>
        <w:t>случае</w:t>
      </w:r>
      <w:proofErr w:type="gramEnd"/>
      <w:r w:rsidRPr="003B29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если Организатором закупки является структурное подразделение Заказчика, состав Комиссии по подведению итогов запросов предложений утверждается Советом директоров Заказчика. При привлечении в качестве Организатора закупки иного юридического лица состав Комиссии по подведению итогов запросов предложений закрепляется распорядительным документом Организатора. </w:t>
      </w:r>
    </w:p>
    <w:p w:rsidR="003B2958" w:rsidRPr="003B2958" w:rsidRDefault="00C44D9A" w:rsidP="00C44D9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1" w:name="sub_1818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п.</w:t>
      </w:r>
      <w:r w:rsidR="003B2958" w:rsidRPr="003B2958">
        <w:rPr>
          <w:rFonts w:ascii="Times New Roman" w:eastAsia="Times New Roman" w:hAnsi="Times New Roman" w:cs="Times New Roman"/>
          <w:sz w:val="24"/>
          <w:szCs w:val="24"/>
          <w:lang w:eastAsia="ar-SA"/>
        </w:rPr>
        <w:t>1.8.13. Заседания Комиссии признаются правомочными, если на них присутствует не менее 50% ее членов.</w:t>
      </w:r>
    </w:p>
    <w:bookmarkEnd w:id="1"/>
    <w:p w:rsidR="00C01DC1" w:rsidRPr="00C01DC1" w:rsidRDefault="00C01DC1" w:rsidP="00C44D9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1DC1">
        <w:rPr>
          <w:rFonts w:ascii="Times New Roman" w:eastAsia="Times New Roman" w:hAnsi="Times New Roman" w:cs="Times New Roman"/>
          <w:sz w:val="24"/>
          <w:szCs w:val="24"/>
          <w:lang w:eastAsia="ar-SA"/>
        </w:rPr>
        <w:t>1.9.6. При проведении закупки заказчик вправе установить:</w:t>
      </w:r>
    </w:p>
    <w:p w:rsidR="00C01DC1" w:rsidRPr="00C01DC1" w:rsidRDefault="00C01DC1" w:rsidP="00C44D9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C01DC1">
        <w:rPr>
          <w:rFonts w:ascii="Times New Roman" w:eastAsia="Times New Roman" w:hAnsi="Times New Roman" w:cs="Times New Roman"/>
          <w:sz w:val="24"/>
          <w:szCs w:val="24"/>
          <w:lang w:eastAsia="ar-SA"/>
        </w:rPr>
        <w:t>1) приоритет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лицами;</w:t>
      </w:r>
      <w:proofErr w:type="gramEnd"/>
    </w:p>
    <w:p w:rsidR="00C01DC1" w:rsidRPr="00C01DC1" w:rsidRDefault="00C01DC1" w:rsidP="00C44D9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1DC1">
        <w:rPr>
          <w:rFonts w:ascii="Times New Roman" w:eastAsia="Times New Roman" w:hAnsi="Times New Roman" w:cs="Times New Roman"/>
          <w:sz w:val="24"/>
          <w:szCs w:val="24"/>
          <w:lang w:eastAsia="ar-SA"/>
        </w:rPr>
        <w:t>2) особенности участия субъектов малого и среднего предпринимательства в закупке, осуществляемой отдельными заказчиками, годовой объем закупки, который данные заказчики обязаны осуществить у таких субъектов, порядок расчета указанного объема, а также форму годового отчета о закупке у субъектов малого и среднего предпринимательства и требования к содержанию этого отчета;</w:t>
      </w:r>
    </w:p>
    <w:p w:rsidR="003F4E56" w:rsidRPr="00C44D9A" w:rsidRDefault="00C01DC1" w:rsidP="00C44D9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1DC1">
        <w:rPr>
          <w:rFonts w:ascii="Times New Roman" w:eastAsia="Times New Roman" w:hAnsi="Times New Roman" w:cs="Times New Roman"/>
          <w:sz w:val="24"/>
          <w:szCs w:val="24"/>
          <w:lang w:eastAsia="ar-SA"/>
        </w:rPr>
        <w:t>3) особенности осуществления закупок отдельными заказчиками аудиторских услуг (за исключением проведения обязательного аудита бухгалтерской (финансовой) отчетности заказчика), а также консультационных услуг.</w:t>
      </w:r>
    </w:p>
    <w:bookmarkEnd w:id="0"/>
    <w:p w:rsidR="00F86C93" w:rsidRPr="00C44D9A" w:rsidRDefault="00C44D9A" w:rsidP="00C44D9A">
      <w:pPr>
        <w:pStyle w:val="a3"/>
        <w:tabs>
          <w:tab w:val="clear" w:pos="360"/>
          <w:tab w:val="clear" w:pos="851"/>
        </w:tabs>
        <w:spacing w:line="200" w:lineRule="atLeast"/>
        <w:rPr>
          <w:sz w:val="24"/>
        </w:rPr>
      </w:pPr>
      <w:r>
        <w:rPr>
          <w:sz w:val="24"/>
        </w:rPr>
        <w:t>п.</w:t>
      </w:r>
      <w:r w:rsidR="009772B3" w:rsidRPr="00C44D9A">
        <w:rPr>
          <w:sz w:val="24"/>
        </w:rPr>
        <w:t>2.5.7.5.</w:t>
      </w:r>
      <w:r w:rsidR="009772B3" w:rsidRPr="00C44D9A">
        <w:rPr>
          <w:sz w:val="24"/>
        </w:rPr>
        <w:tab/>
        <w:t xml:space="preserve">В ходе исполнения договора, заключенного по результатам закупки, проведенной в соответствии с настоящим Положением, стороны  вправе договориться об изменении объема, цены закупаемых товаров, работ, услуг или сроков исполнения договора по сравнению с </w:t>
      </w:r>
      <w:proofErr w:type="gramStart"/>
      <w:r w:rsidR="009772B3" w:rsidRPr="00C44D9A">
        <w:rPr>
          <w:sz w:val="24"/>
        </w:rPr>
        <w:t>указанными</w:t>
      </w:r>
      <w:proofErr w:type="gramEnd"/>
      <w:r w:rsidR="009772B3" w:rsidRPr="00C44D9A">
        <w:rPr>
          <w:sz w:val="24"/>
        </w:rPr>
        <w:t xml:space="preserve">  документации о закупке и в протоколе, составленном по результатам закупки. При этом увеличение цены договора допускается в размере не более</w:t>
      </w:r>
      <w:proofErr w:type="gramStart"/>
      <w:r w:rsidR="009772B3" w:rsidRPr="00C44D9A">
        <w:rPr>
          <w:sz w:val="24"/>
        </w:rPr>
        <w:t>,</w:t>
      </w:r>
      <w:proofErr w:type="gramEnd"/>
      <w:r w:rsidR="009772B3" w:rsidRPr="00C44D9A">
        <w:rPr>
          <w:sz w:val="24"/>
        </w:rPr>
        <w:t xml:space="preserve"> чем на 30% от первоначальной цены, указанной в протоколе, составленном по результатам закупки. При изменении договора, заключенного по </w:t>
      </w:r>
      <w:r w:rsidR="009772B3" w:rsidRPr="00C44D9A">
        <w:rPr>
          <w:sz w:val="24"/>
        </w:rPr>
        <w:lastRenderedPageBreak/>
        <w:t>результатам проведенной закупки, не может нарушаться антимонопольное законодательство.</w:t>
      </w:r>
    </w:p>
    <w:p w:rsidR="009772B3" w:rsidRPr="00C44D9A" w:rsidRDefault="00C44D9A" w:rsidP="00C44D9A">
      <w:pPr>
        <w:pStyle w:val="a3"/>
        <w:tabs>
          <w:tab w:val="clear" w:pos="360"/>
          <w:tab w:val="clear" w:pos="851"/>
        </w:tabs>
        <w:spacing w:line="200" w:lineRule="atLeast"/>
        <w:rPr>
          <w:sz w:val="24"/>
        </w:rPr>
      </w:pPr>
      <w:r>
        <w:rPr>
          <w:sz w:val="24"/>
        </w:rPr>
        <w:t>п.</w:t>
      </w:r>
      <w:r w:rsidR="005B597E" w:rsidRPr="00C44D9A">
        <w:rPr>
          <w:sz w:val="24"/>
        </w:rPr>
        <w:t xml:space="preserve">2.5.11.18. В ходе исполнения договора, заключенного по результатам закупки, проведенной в соответствии с настоящим Положением, стороны  вправе договориться об изменении объема, цены закупаемых товаров, работ, услуг или сроков исполнения договора по сравнению с </w:t>
      </w:r>
      <w:proofErr w:type="gramStart"/>
      <w:r w:rsidR="005B597E" w:rsidRPr="00C44D9A">
        <w:rPr>
          <w:sz w:val="24"/>
        </w:rPr>
        <w:t>указанными</w:t>
      </w:r>
      <w:proofErr w:type="gramEnd"/>
      <w:r w:rsidR="005B597E" w:rsidRPr="00C44D9A">
        <w:rPr>
          <w:sz w:val="24"/>
        </w:rPr>
        <w:t xml:space="preserve">  документации о закупке и в протоколе, составленном по результатам закупки. При этом увеличение цены договора допускается в размере не более</w:t>
      </w:r>
      <w:proofErr w:type="gramStart"/>
      <w:r w:rsidR="005B597E" w:rsidRPr="00C44D9A">
        <w:rPr>
          <w:sz w:val="24"/>
        </w:rPr>
        <w:t>,</w:t>
      </w:r>
      <w:proofErr w:type="gramEnd"/>
      <w:r w:rsidR="005B597E" w:rsidRPr="00C44D9A">
        <w:rPr>
          <w:sz w:val="24"/>
        </w:rPr>
        <w:t xml:space="preserve"> чем на 30% от первоначальной цены, указанной в протоколе, составленном по результатам закупки. При изменении договора, заключенного по результатам проведенной закупки, не может нарушаться антимонопольное законодательство.</w:t>
      </w:r>
    </w:p>
    <w:p w:rsidR="00AA2668" w:rsidRPr="00C44D9A" w:rsidRDefault="00C44D9A" w:rsidP="00C44D9A">
      <w:pPr>
        <w:pStyle w:val="a3"/>
        <w:spacing w:line="200" w:lineRule="atLeast"/>
        <w:rPr>
          <w:sz w:val="24"/>
        </w:rPr>
      </w:pPr>
      <w:r>
        <w:rPr>
          <w:sz w:val="24"/>
        </w:rPr>
        <w:t>п.</w:t>
      </w:r>
      <w:r w:rsidR="00AA2668" w:rsidRPr="00C44D9A">
        <w:rPr>
          <w:sz w:val="24"/>
        </w:rPr>
        <w:t xml:space="preserve">2.6.2.2. Документация о запросе предложений. </w:t>
      </w:r>
    </w:p>
    <w:p w:rsidR="00AA2668" w:rsidRPr="00C44D9A" w:rsidRDefault="00AA2668" w:rsidP="00C44D9A">
      <w:pPr>
        <w:pStyle w:val="a3"/>
        <w:spacing w:line="200" w:lineRule="atLeast"/>
        <w:ind w:firstLine="709"/>
        <w:rPr>
          <w:sz w:val="24"/>
        </w:rPr>
      </w:pPr>
      <w:r w:rsidRPr="00C44D9A">
        <w:rPr>
          <w:sz w:val="24"/>
        </w:rPr>
        <w:t xml:space="preserve">Документация о запросе предложений должна содержать все требования и условия запроса предложений, а также  описание порядка его проведения. Документация о запросе предложений подготавливается  Организатором  в соответствии с требованиями настоящего Положения и Федерального закона  от 18.07.2011 № 223-ФЗ, и утверждается руководителем Заказчика либо иным  уполномоченным  лицом. </w:t>
      </w:r>
    </w:p>
    <w:p w:rsidR="00AA2668" w:rsidRPr="00C44D9A" w:rsidRDefault="00AA2668" w:rsidP="00C44D9A">
      <w:pPr>
        <w:pStyle w:val="a3"/>
        <w:spacing w:line="200" w:lineRule="atLeast"/>
        <w:ind w:firstLine="709"/>
        <w:rPr>
          <w:sz w:val="24"/>
        </w:rPr>
      </w:pPr>
      <w:r w:rsidRPr="00C44D9A">
        <w:rPr>
          <w:sz w:val="24"/>
        </w:rPr>
        <w:t xml:space="preserve">В </w:t>
      </w:r>
      <w:proofErr w:type="gramStart"/>
      <w:r w:rsidRPr="00C44D9A">
        <w:rPr>
          <w:sz w:val="24"/>
        </w:rPr>
        <w:t>случае</w:t>
      </w:r>
      <w:proofErr w:type="gramEnd"/>
      <w:r w:rsidRPr="00C44D9A">
        <w:rPr>
          <w:sz w:val="24"/>
        </w:rPr>
        <w:t xml:space="preserve"> привлечения в качестве Организатора закупки юридического лица, документация о запросе предложений утверждается уполномоченным лицом Организатора. </w:t>
      </w:r>
    </w:p>
    <w:p w:rsidR="00AA2668" w:rsidRPr="00C44D9A" w:rsidRDefault="00AA2668" w:rsidP="00C44D9A">
      <w:pPr>
        <w:pStyle w:val="a3"/>
        <w:tabs>
          <w:tab w:val="clear" w:pos="360"/>
          <w:tab w:val="clear" w:pos="851"/>
        </w:tabs>
        <w:spacing w:line="200" w:lineRule="atLeast"/>
        <w:ind w:firstLine="709"/>
        <w:rPr>
          <w:sz w:val="24"/>
        </w:rPr>
      </w:pPr>
      <w:r w:rsidRPr="00C44D9A">
        <w:rPr>
          <w:sz w:val="24"/>
        </w:rPr>
        <w:t>Документация о запросе предложений должна содержать:</w:t>
      </w:r>
    </w:p>
    <w:p w:rsidR="00AA2668" w:rsidRPr="00C44D9A" w:rsidRDefault="00AA2668" w:rsidP="00C44D9A">
      <w:pPr>
        <w:pStyle w:val="a3"/>
        <w:tabs>
          <w:tab w:val="clear" w:pos="360"/>
          <w:tab w:val="clear" w:pos="851"/>
        </w:tabs>
        <w:spacing w:line="200" w:lineRule="atLeast"/>
        <w:ind w:firstLine="709"/>
        <w:rPr>
          <w:sz w:val="24"/>
        </w:rPr>
      </w:pPr>
      <w:r w:rsidRPr="00C44D9A">
        <w:rPr>
          <w:sz w:val="24"/>
        </w:rPr>
        <w:t xml:space="preserve">- указание на возможность в ходе исполнения договора, заключенного по результатам закупки, проведенной в соответствии с настоящим Положением, изменения объема, цены закупаемых товаров, работ, услуг или сроков исполнения договора по сравнению с </w:t>
      </w:r>
      <w:proofErr w:type="gramStart"/>
      <w:r w:rsidRPr="00C44D9A">
        <w:rPr>
          <w:sz w:val="24"/>
        </w:rPr>
        <w:t>указанными</w:t>
      </w:r>
      <w:proofErr w:type="gramEnd"/>
      <w:r w:rsidRPr="00C44D9A">
        <w:rPr>
          <w:sz w:val="24"/>
        </w:rPr>
        <w:t xml:space="preserve">  документации о закупке и в протоколе, составленном по результатам закупки. При этом увеличение цены договора допускается в размере не более</w:t>
      </w:r>
      <w:proofErr w:type="gramStart"/>
      <w:r w:rsidRPr="00C44D9A">
        <w:rPr>
          <w:sz w:val="24"/>
        </w:rPr>
        <w:t>,</w:t>
      </w:r>
      <w:proofErr w:type="gramEnd"/>
      <w:r w:rsidRPr="00C44D9A">
        <w:rPr>
          <w:sz w:val="24"/>
        </w:rPr>
        <w:t xml:space="preserve"> чем на 30% от первоначальной цены, указанной в протоколе, составленном по результатам закупки. При изменении договора, заключенного по результатам проведенной закупки, не может нарушаться антимонопольное законодательство;</w:t>
      </w:r>
    </w:p>
    <w:p w:rsidR="00155424" w:rsidRPr="00C44D9A" w:rsidRDefault="00C44D9A" w:rsidP="00C44D9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п.</w:t>
      </w:r>
      <w:r w:rsidR="005B597E" w:rsidRPr="00C44D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2.5.15.6. В ходе исполнения договора, заключенного по результатам закупки, проведенной в соответствии с настоящим Положением, стороны  вправе договориться об изменении объема, цены закупаемых товаров, работ, услуг или сроков исполнения договора по сравнению с </w:t>
      </w:r>
      <w:proofErr w:type="gramStart"/>
      <w:r w:rsidR="005B597E" w:rsidRPr="00C44D9A">
        <w:rPr>
          <w:rFonts w:ascii="Times New Roman" w:eastAsia="Times New Roman" w:hAnsi="Times New Roman" w:cs="Times New Roman"/>
          <w:sz w:val="24"/>
          <w:szCs w:val="24"/>
          <w:lang w:eastAsia="ar-SA"/>
        </w:rPr>
        <w:t>указанными</w:t>
      </w:r>
      <w:proofErr w:type="gramEnd"/>
      <w:r w:rsidR="005B597E" w:rsidRPr="00C44D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документации о закупке и в протоколе, составленном по результатам закупки. При этом увеличение цены договора допускается в размере не более</w:t>
      </w:r>
      <w:proofErr w:type="gramStart"/>
      <w:r w:rsidR="005B597E" w:rsidRPr="00C44D9A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proofErr w:type="gramEnd"/>
      <w:r w:rsidR="005B597E" w:rsidRPr="00C44D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чем на 30% от первоначальной цены, указанной в протоколе, составленном по результатам закупки. При изменении договора, заключенного по результатам проведенной закупки, не может нарушаться антимонопольное законодательство.</w:t>
      </w:r>
    </w:p>
    <w:p w:rsidR="00AA2668" w:rsidRPr="00C44D9A" w:rsidRDefault="00C44D9A" w:rsidP="00C44D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</w:t>
      </w:r>
      <w:r w:rsidR="00AA2668" w:rsidRPr="00C44D9A">
        <w:rPr>
          <w:rFonts w:ascii="Times New Roman" w:hAnsi="Times New Roman" w:cs="Times New Roman"/>
          <w:sz w:val="24"/>
          <w:szCs w:val="24"/>
        </w:rPr>
        <w:t xml:space="preserve">2.8.2.7. В ходе исполнения договора, заключенного по результатам закупки, проведенной в соответствии с настоящим Положением, стороны  вправе договориться об изменении объема, цены закупаемых товаров, работ, услуг или сроков исполнения договора по сравнению с </w:t>
      </w:r>
      <w:proofErr w:type="gramStart"/>
      <w:r w:rsidR="00AA2668" w:rsidRPr="00C44D9A">
        <w:rPr>
          <w:rFonts w:ascii="Times New Roman" w:hAnsi="Times New Roman" w:cs="Times New Roman"/>
          <w:sz w:val="24"/>
          <w:szCs w:val="24"/>
        </w:rPr>
        <w:t>указанными</w:t>
      </w:r>
      <w:proofErr w:type="gramEnd"/>
      <w:r w:rsidR="00AA2668" w:rsidRPr="00C44D9A">
        <w:rPr>
          <w:rFonts w:ascii="Times New Roman" w:hAnsi="Times New Roman" w:cs="Times New Roman"/>
          <w:sz w:val="24"/>
          <w:szCs w:val="24"/>
        </w:rPr>
        <w:t xml:space="preserve">  документации о закупке и в протоколе, составленном по результатам закупки. При этом увеличение цены договора допускается в размере не более</w:t>
      </w:r>
      <w:proofErr w:type="gramStart"/>
      <w:r w:rsidR="00AA2668" w:rsidRPr="00C44D9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AA2668" w:rsidRPr="00C44D9A">
        <w:rPr>
          <w:rFonts w:ascii="Times New Roman" w:hAnsi="Times New Roman" w:cs="Times New Roman"/>
          <w:sz w:val="24"/>
          <w:szCs w:val="24"/>
        </w:rPr>
        <w:t xml:space="preserve"> чем на 30% от первоначальной цены, указанной в протоколе, составленном по результатам закупки. При изменении договора, заключенного по результатам проведенной закупки, не может нарушаться антимонопольное законодательство.</w:t>
      </w:r>
    </w:p>
    <w:p w:rsidR="00C44D9A" w:rsidRPr="00C44D9A" w:rsidRDefault="00C44D9A" w:rsidP="00C44D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</w:t>
      </w:r>
      <w:r w:rsidR="00AA2668" w:rsidRPr="00C44D9A">
        <w:rPr>
          <w:rFonts w:ascii="Times New Roman" w:hAnsi="Times New Roman" w:cs="Times New Roman"/>
          <w:sz w:val="24"/>
          <w:szCs w:val="24"/>
        </w:rPr>
        <w:t xml:space="preserve">2.8.7.16. В ходе исполнения договора, заключенного по результатам закупки, проведенной в соответствии с настоящим Положением, стороны  вправе договориться об изменении объема, цены закупаемых товаров, работ, услуг или сроков исполнения </w:t>
      </w:r>
      <w:r w:rsidR="00AA2668" w:rsidRPr="00C44D9A">
        <w:rPr>
          <w:rFonts w:ascii="Times New Roman" w:hAnsi="Times New Roman" w:cs="Times New Roman"/>
          <w:sz w:val="24"/>
          <w:szCs w:val="24"/>
        </w:rPr>
        <w:lastRenderedPageBreak/>
        <w:t xml:space="preserve">договора по сравнению с </w:t>
      </w:r>
      <w:proofErr w:type="gramStart"/>
      <w:r w:rsidR="00AA2668" w:rsidRPr="00C44D9A">
        <w:rPr>
          <w:rFonts w:ascii="Times New Roman" w:hAnsi="Times New Roman" w:cs="Times New Roman"/>
          <w:sz w:val="24"/>
          <w:szCs w:val="24"/>
        </w:rPr>
        <w:t>указанными</w:t>
      </w:r>
      <w:proofErr w:type="gramEnd"/>
      <w:r w:rsidR="00AA2668" w:rsidRPr="00C44D9A">
        <w:rPr>
          <w:rFonts w:ascii="Times New Roman" w:hAnsi="Times New Roman" w:cs="Times New Roman"/>
          <w:sz w:val="24"/>
          <w:szCs w:val="24"/>
        </w:rPr>
        <w:t xml:space="preserve">  документации о закупке и в протоколе, составленном по результатам закупки. При этом увеличение цены договора допускается в размере не более</w:t>
      </w:r>
      <w:proofErr w:type="gramStart"/>
      <w:r w:rsidR="00AA2668" w:rsidRPr="00C44D9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AA2668" w:rsidRPr="00C44D9A">
        <w:rPr>
          <w:rFonts w:ascii="Times New Roman" w:hAnsi="Times New Roman" w:cs="Times New Roman"/>
          <w:sz w:val="24"/>
          <w:szCs w:val="24"/>
        </w:rPr>
        <w:t xml:space="preserve"> чем на 30% от первоначальной цены, указанной в протоколе, составленном по результатам закупки. При изменении договора, заключенного по результатам проведенной закупки, не может нарушаться антимонопольное законодательство.</w:t>
      </w:r>
    </w:p>
    <w:p w:rsidR="00C44D9A" w:rsidRPr="00C44D9A" w:rsidRDefault="00C44D9A" w:rsidP="00C44D9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п.</w:t>
      </w:r>
      <w:r w:rsidRPr="00C44D9A">
        <w:rPr>
          <w:rFonts w:ascii="Times New Roman" w:eastAsia="Times New Roman" w:hAnsi="Times New Roman" w:cs="Times New Roman"/>
          <w:sz w:val="24"/>
          <w:szCs w:val="24"/>
          <w:lang w:eastAsia="ar-SA"/>
        </w:rPr>
        <w:t>2.10.2. Заказчик вправе применять процедуру закупки у единственного поставщика в следующих случаях:</w:t>
      </w:r>
    </w:p>
    <w:p w:rsidR="00C44D9A" w:rsidRPr="00C44D9A" w:rsidRDefault="00C44D9A" w:rsidP="00C44D9A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4D9A">
        <w:rPr>
          <w:rFonts w:ascii="Times New Roman" w:eastAsia="Times New Roman" w:hAnsi="Times New Roman" w:cs="Times New Roman"/>
          <w:sz w:val="24"/>
          <w:szCs w:val="24"/>
          <w:lang w:eastAsia="ar-SA"/>
        </w:rPr>
        <w:t>- при осуществлении закупки товаров, работ, услуг у организаций, которые по отношению к Заказчику являются дочерними (зависимыми) обществами и специально созданы для производства данных товаров, выполнения работ, оказания услуг;</w:t>
      </w:r>
    </w:p>
    <w:p w:rsidR="00155424" w:rsidRPr="00C44D9A" w:rsidRDefault="00C44D9A" w:rsidP="00C44D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bookmarkStart w:id="2" w:name="_GoBack"/>
      <w:bookmarkEnd w:id="2"/>
      <w:r>
        <w:rPr>
          <w:rFonts w:ascii="Times New Roman" w:hAnsi="Times New Roman" w:cs="Times New Roman"/>
          <w:sz w:val="24"/>
          <w:szCs w:val="24"/>
        </w:rPr>
        <w:t>.</w:t>
      </w:r>
      <w:r w:rsidRPr="00C44D9A">
        <w:rPr>
          <w:rFonts w:ascii="Times New Roman" w:hAnsi="Times New Roman" w:cs="Times New Roman"/>
          <w:sz w:val="24"/>
          <w:szCs w:val="24"/>
        </w:rPr>
        <w:t xml:space="preserve">2.11.4. В ходе исполнения договора, заключенного по результатам закупки, проведенной в соответствии с настоящим Положением, стороны  вправе договориться об изменении объема, цены закупаемых товаров, работ, услуг или сроков исполнения договора по сравнению с </w:t>
      </w:r>
      <w:proofErr w:type="gramStart"/>
      <w:r w:rsidRPr="00C44D9A">
        <w:rPr>
          <w:rFonts w:ascii="Times New Roman" w:hAnsi="Times New Roman" w:cs="Times New Roman"/>
          <w:sz w:val="24"/>
          <w:szCs w:val="24"/>
        </w:rPr>
        <w:t>указанными</w:t>
      </w:r>
      <w:proofErr w:type="gramEnd"/>
      <w:r w:rsidRPr="00C44D9A">
        <w:rPr>
          <w:rFonts w:ascii="Times New Roman" w:hAnsi="Times New Roman" w:cs="Times New Roman"/>
          <w:sz w:val="24"/>
          <w:szCs w:val="24"/>
        </w:rPr>
        <w:t xml:space="preserve">  документации о закупке и в протоколе, составленном по результатам закупки. При этом увеличение цены договора допускается в размере не более</w:t>
      </w:r>
      <w:proofErr w:type="gramStart"/>
      <w:r w:rsidRPr="00C44D9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C44D9A">
        <w:rPr>
          <w:rFonts w:ascii="Times New Roman" w:hAnsi="Times New Roman" w:cs="Times New Roman"/>
          <w:sz w:val="24"/>
          <w:szCs w:val="24"/>
        </w:rPr>
        <w:t xml:space="preserve"> чем на 30% от первоначальной цены, указанной в протоколе, составленном по результатам закупки. При изменении договора, заключенного по результатам проведенной закупки, не может нарушаться антимонопольное законодательство.</w:t>
      </w:r>
    </w:p>
    <w:sectPr w:rsidR="00155424" w:rsidRPr="00C44D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0BF" w:rsidRDefault="00C620BF" w:rsidP="00AF2C2D">
      <w:pPr>
        <w:spacing w:after="0" w:line="240" w:lineRule="auto"/>
      </w:pPr>
      <w:r>
        <w:separator/>
      </w:r>
    </w:p>
  </w:endnote>
  <w:endnote w:type="continuationSeparator" w:id="0">
    <w:p w:rsidR="00C620BF" w:rsidRDefault="00C620BF" w:rsidP="00AF2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0BF" w:rsidRDefault="00C620BF" w:rsidP="00AF2C2D">
      <w:pPr>
        <w:spacing w:after="0" w:line="240" w:lineRule="auto"/>
      </w:pPr>
      <w:r>
        <w:separator/>
      </w:r>
    </w:p>
  </w:footnote>
  <w:footnote w:type="continuationSeparator" w:id="0">
    <w:p w:rsidR="00C620BF" w:rsidRDefault="00C620BF" w:rsidP="00AF2C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pStyle w:val="3"/>
      <w:lvlText w:val="%1."/>
      <w:lvlJc w:val="left"/>
      <w:pPr>
        <w:tabs>
          <w:tab w:val="num" w:pos="432"/>
        </w:tabs>
        <w:ind w:left="432" w:hanging="432"/>
      </w:pPr>
      <w:rPr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1836"/>
        </w:tabs>
        <w:ind w:left="1836" w:hanging="576"/>
      </w:pPr>
    </w:lvl>
    <w:lvl w:ilvl="2">
      <w:start w:val="1"/>
      <w:numFmt w:val="decimal"/>
      <w:lvlText w:val="%1.%2.%3"/>
      <w:lvlJc w:val="left"/>
      <w:pPr>
        <w:tabs>
          <w:tab w:val="num" w:pos="947"/>
        </w:tabs>
        <w:ind w:left="720" w:firstLine="0"/>
      </w:pPr>
      <w:rPr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decimal"/>
      <w:lvlText w:val="%1."/>
      <w:lvlJc w:val="center"/>
      <w:pPr>
        <w:tabs>
          <w:tab w:val="num" w:pos="567"/>
        </w:tabs>
        <w:ind w:left="567" w:hanging="279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lvlText w:val="%1.%2.%3.%4."/>
      <w:lvlJc w:val="left"/>
      <w:pPr>
        <w:tabs>
          <w:tab w:val="num" w:pos="1844"/>
        </w:tabs>
        <w:ind w:left="1844" w:hanging="567"/>
      </w:pPr>
    </w:lvl>
    <w:lvl w:ilvl="4">
      <w:start w:val="1"/>
      <w:numFmt w:val="lowerLetter"/>
      <w:lvlText w:val="%5)"/>
      <w:lvlJc w:val="left"/>
      <w:pPr>
        <w:tabs>
          <w:tab w:val="num" w:pos="3508"/>
        </w:tabs>
        <w:ind w:left="3508" w:hanging="1008"/>
      </w:pPr>
    </w:lvl>
    <w:lvl w:ilvl="5">
      <w:start w:val="1"/>
      <w:numFmt w:val="decimal"/>
      <w:lvlText w:val="%1.%2.%3.%4.%5.%6"/>
      <w:lvlJc w:val="left"/>
      <w:pPr>
        <w:tabs>
          <w:tab w:val="num" w:pos="2592"/>
        </w:tabs>
        <w:ind w:left="2592" w:hanging="1152"/>
      </w:pPr>
    </w:lvl>
    <w:lvl w:ilvl="6">
      <w:start w:val="1"/>
      <w:numFmt w:val="decimal"/>
      <w:lvlText w:val="%1.%2.%3.%4.%5.%6.%7"/>
      <w:lvlJc w:val="left"/>
      <w:pPr>
        <w:tabs>
          <w:tab w:val="num" w:pos="2736"/>
        </w:tabs>
        <w:ind w:left="273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024"/>
        </w:tabs>
        <w:ind w:left="3024" w:hanging="1584"/>
      </w:pPr>
    </w:lvl>
  </w:abstractNum>
  <w:abstractNum w:abstractNumId="2">
    <w:nsid w:val="00000006"/>
    <w:multiLevelType w:val="multilevel"/>
    <w:tmpl w:val="00000006"/>
    <w:name w:val="WW8Num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4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C93"/>
    <w:rsid w:val="00155424"/>
    <w:rsid w:val="00182467"/>
    <w:rsid w:val="00333C11"/>
    <w:rsid w:val="003B2958"/>
    <w:rsid w:val="003F4E56"/>
    <w:rsid w:val="0046066C"/>
    <w:rsid w:val="00500421"/>
    <w:rsid w:val="00524E66"/>
    <w:rsid w:val="005B597E"/>
    <w:rsid w:val="00617407"/>
    <w:rsid w:val="007865F2"/>
    <w:rsid w:val="0081749E"/>
    <w:rsid w:val="00847FE8"/>
    <w:rsid w:val="00873B4B"/>
    <w:rsid w:val="009772B3"/>
    <w:rsid w:val="00A24CD9"/>
    <w:rsid w:val="00A850E0"/>
    <w:rsid w:val="00AA2668"/>
    <w:rsid w:val="00AA29E7"/>
    <w:rsid w:val="00AE4920"/>
    <w:rsid w:val="00AF014E"/>
    <w:rsid w:val="00AF2C2D"/>
    <w:rsid w:val="00BC358E"/>
    <w:rsid w:val="00C01DC1"/>
    <w:rsid w:val="00C44D9A"/>
    <w:rsid w:val="00C620BF"/>
    <w:rsid w:val="00CD2F9C"/>
    <w:rsid w:val="00D34B0C"/>
    <w:rsid w:val="00D700C7"/>
    <w:rsid w:val="00D77A2B"/>
    <w:rsid w:val="00E23A19"/>
    <w:rsid w:val="00EC4897"/>
    <w:rsid w:val="00EC49A5"/>
    <w:rsid w:val="00F771C4"/>
    <w:rsid w:val="00F86C93"/>
    <w:rsid w:val="00FD7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пункт"/>
    <w:basedOn w:val="a"/>
    <w:rsid w:val="00F86C93"/>
    <w:pPr>
      <w:tabs>
        <w:tab w:val="num" w:pos="360"/>
        <w:tab w:val="left" w:pos="851"/>
      </w:tabs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ConsPlusNormal">
    <w:name w:val="ConsPlusNormal"/>
    <w:rsid w:val="00F86C9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3">
    <w:name w:val="Стиль3"/>
    <w:basedOn w:val="a"/>
    <w:rsid w:val="00F86C93"/>
    <w:pPr>
      <w:widowControl w:val="0"/>
      <w:numPr>
        <w:numId w:val="2"/>
      </w:numPr>
      <w:tabs>
        <w:tab w:val="left" w:pos="1080"/>
      </w:tabs>
      <w:suppressAutoHyphens/>
      <w:spacing w:after="0" w:line="240" w:lineRule="auto"/>
      <w:ind w:left="1080" w:hanging="360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styleId="a4">
    <w:name w:val="Normal (Web)"/>
    <w:basedOn w:val="a"/>
    <w:rsid w:val="0015542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header"/>
    <w:basedOn w:val="a"/>
    <w:link w:val="a6"/>
    <w:uiPriority w:val="99"/>
    <w:unhideWhenUsed/>
    <w:rsid w:val="00AF2C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F2C2D"/>
  </w:style>
  <w:style w:type="paragraph" w:styleId="a7">
    <w:name w:val="footer"/>
    <w:basedOn w:val="a"/>
    <w:link w:val="a8"/>
    <w:uiPriority w:val="99"/>
    <w:unhideWhenUsed/>
    <w:rsid w:val="00AF2C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F2C2D"/>
  </w:style>
  <w:style w:type="paragraph" w:styleId="a9">
    <w:name w:val="List Paragraph"/>
    <w:basedOn w:val="a"/>
    <w:uiPriority w:val="34"/>
    <w:qFormat/>
    <w:rsid w:val="00A850E0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500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004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пункт"/>
    <w:basedOn w:val="a"/>
    <w:rsid w:val="00F86C93"/>
    <w:pPr>
      <w:tabs>
        <w:tab w:val="num" w:pos="360"/>
        <w:tab w:val="left" w:pos="851"/>
      </w:tabs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ConsPlusNormal">
    <w:name w:val="ConsPlusNormal"/>
    <w:rsid w:val="00F86C9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3">
    <w:name w:val="Стиль3"/>
    <w:basedOn w:val="a"/>
    <w:rsid w:val="00F86C93"/>
    <w:pPr>
      <w:widowControl w:val="0"/>
      <w:numPr>
        <w:numId w:val="2"/>
      </w:numPr>
      <w:tabs>
        <w:tab w:val="left" w:pos="1080"/>
      </w:tabs>
      <w:suppressAutoHyphens/>
      <w:spacing w:after="0" w:line="240" w:lineRule="auto"/>
      <w:ind w:left="1080" w:hanging="360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styleId="a4">
    <w:name w:val="Normal (Web)"/>
    <w:basedOn w:val="a"/>
    <w:rsid w:val="0015542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header"/>
    <w:basedOn w:val="a"/>
    <w:link w:val="a6"/>
    <w:uiPriority w:val="99"/>
    <w:unhideWhenUsed/>
    <w:rsid w:val="00AF2C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F2C2D"/>
  </w:style>
  <w:style w:type="paragraph" w:styleId="a7">
    <w:name w:val="footer"/>
    <w:basedOn w:val="a"/>
    <w:link w:val="a8"/>
    <w:uiPriority w:val="99"/>
    <w:unhideWhenUsed/>
    <w:rsid w:val="00AF2C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F2C2D"/>
  </w:style>
  <w:style w:type="paragraph" w:styleId="a9">
    <w:name w:val="List Paragraph"/>
    <w:basedOn w:val="a"/>
    <w:uiPriority w:val="34"/>
    <w:qFormat/>
    <w:rsid w:val="00A850E0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500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004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3</Pages>
  <Words>1214</Words>
  <Characters>6920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АТЭК</Company>
  <LinksUpToDate>false</LinksUpToDate>
  <CharactersWithSpaces>8118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Шестопалова Елена Алексеевна</dc:creator>
  <cp:keywords/>
  <dc:description/>
  <cp:lastModifiedBy>Шестопалова Елена Алексеевна</cp:lastModifiedBy>
  <cp:revision>10</cp:revision>
  <cp:lastPrinted>2015-04-27T06:39:00Z</cp:lastPrinted>
  <dcterms:created xsi:type="dcterms:W3CDTF">2015-04-21T10:45:00Z</dcterms:created>
  <dcterms:modified xsi:type="dcterms:W3CDTF">2016-01-21T06:24:00Z</dcterms:modified>
</cp:coreProperties>
</file>