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301E29" w:rsidRPr="0092018E" w:rsidRDefault="00847C62" w:rsidP="00301E29">
      <w:pPr>
        <w:jc w:val="center"/>
        <w:rPr>
          <w:b/>
          <w:sz w:val="22"/>
          <w:szCs w:val="22"/>
        </w:rPr>
      </w:pPr>
      <w:r w:rsidRPr="0092018E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92018E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92018E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путем проведения </w:t>
      </w:r>
      <w:r w:rsidRPr="0092018E">
        <w:rPr>
          <w:b/>
          <w:sz w:val="22"/>
          <w:szCs w:val="22"/>
          <w:lang w:eastAsia="ru-RU"/>
        </w:rPr>
        <w:t>открытого запроса предложений в электронной</w:t>
      </w:r>
      <w:r w:rsidR="00301E29" w:rsidRPr="0092018E">
        <w:rPr>
          <w:b/>
          <w:sz w:val="22"/>
          <w:szCs w:val="22"/>
          <w:lang w:eastAsia="ru-RU"/>
        </w:rPr>
        <w:t xml:space="preserve"> форме</w:t>
      </w:r>
      <w:r w:rsidR="0092018E" w:rsidRPr="0092018E">
        <w:rPr>
          <w:b/>
          <w:sz w:val="22"/>
          <w:szCs w:val="22"/>
          <w:lang w:eastAsia="ru-RU"/>
        </w:rPr>
        <w:t xml:space="preserve"> </w:t>
      </w:r>
      <w:r w:rsidR="00301E29" w:rsidRPr="0092018E">
        <w:rPr>
          <w:b/>
          <w:sz w:val="22"/>
          <w:szCs w:val="22"/>
        </w:rPr>
        <w:t>(среди субъектов малого предпринимательства)</w:t>
      </w:r>
    </w:p>
    <w:p w:rsidR="00847C62" w:rsidRPr="0092018E" w:rsidRDefault="00847C62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92018E">
        <w:rPr>
          <w:b/>
          <w:sz w:val="22"/>
          <w:szCs w:val="22"/>
          <w:lang w:eastAsia="ru-RU"/>
        </w:rPr>
        <w:t xml:space="preserve"> </w:t>
      </w:r>
      <w:r w:rsidR="00BD60E3" w:rsidRPr="0092018E">
        <w:rPr>
          <w:b/>
          <w:sz w:val="22"/>
          <w:szCs w:val="22"/>
        </w:rPr>
        <w:t xml:space="preserve">на право заключения договора, </w:t>
      </w:r>
      <w:r w:rsidR="0092018E" w:rsidRPr="0092018E">
        <w:rPr>
          <w:b/>
          <w:sz w:val="22"/>
          <w:szCs w:val="22"/>
          <w:lang w:eastAsia="ru-RU"/>
        </w:rPr>
        <w:t xml:space="preserve">на оказание услуг по разработке проектно-сметной документации по объекту: «Техническое перевооружение котельной по ул. </w:t>
      </w:r>
      <w:proofErr w:type="gramStart"/>
      <w:r w:rsidR="0092018E" w:rsidRPr="0092018E">
        <w:rPr>
          <w:b/>
          <w:sz w:val="22"/>
          <w:szCs w:val="22"/>
          <w:lang w:eastAsia="ru-RU"/>
        </w:rPr>
        <w:t>Агро</w:t>
      </w:r>
      <w:r w:rsidR="000B71AD">
        <w:rPr>
          <w:b/>
          <w:sz w:val="22"/>
          <w:szCs w:val="22"/>
          <w:lang w:eastAsia="ru-RU"/>
        </w:rPr>
        <w:t>но</w:t>
      </w:r>
      <w:r w:rsidR="0092018E" w:rsidRPr="0092018E">
        <w:rPr>
          <w:b/>
          <w:sz w:val="22"/>
          <w:szCs w:val="22"/>
          <w:lang w:eastAsia="ru-RU"/>
        </w:rPr>
        <w:t>мическая</w:t>
      </w:r>
      <w:proofErr w:type="gramEnd"/>
      <w:r w:rsidR="0092018E" w:rsidRPr="0092018E">
        <w:rPr>
          <w:b/>
          <w:sz w:val="22"/>
          <w:szCs w:val="22"/>
          <w:lang w:eastAsia="ru-RU"/>
        </w:rPr>
        <w:t>, 1 в г. Краснодаре 2-этап»</w:t>
      </w:r>
    </w:p>
    <w:p w:rsidR="0092018E" w:rsidRPr="0092018E" w:rsidRDefault="0092018E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47C62" w:rsidRPr="0092018E" w:rsidRDefault="00847C62" w:rsidP="00847C62">
      <w:pPr>
        <w:ind w:firstLine="708"/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>Изучив Извещение и Документацию об открытом запросе предложений в электронной форме на право заключения договора</w:t>
      </w:r>
      <w:r w:rsidR="0092018E" w:rsidRPr="0092018E">
        <w:rPr>
          <w:sz w:val="22"/>
          <w:szCs w:val="22"/>
          <w:lang w:eastAsia="ru-RU"/>
        </w:rPr>
        <w:t>,</w:t>
      </w:r>
      <w:r w:rsidRPr="0092018E">
        <w:rPr>
          <w:sz w:val="22"/>
          <w:szCs w:val="22"/>
          <w:lang w:eastAsia="ru-RU"/>
        </w:rPr>
        <w:t xml:space="preserve"> на </w:t>
      </w:r>
      <w:r w:rsidR="0092018E" w:rsidRPr="0092018E">
        <w:rPr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«Техническое перевооружение котельной по ул. </w:t>
      </w:r>
      <w:proofErr w:type="gramStart"/>
      <w:r w:rsidR="0092018E" w:rsidRPr="0092018E">
        <w:rPr>
          <w:sz w:val="22"/>
          <w:szCs w:val="22"/>
          <w:lang w:eastAsia="ru-RU"/>
        </w:rPr>
        <w:t>Агро</w:t>
      </w:r>
      <w:r w:rsidR="000B71AD">
        <w:rPr>
          <w:sz w:val="22"/>
          <w:szCs w:val="22"/>
          <w:lang w:eastAsia="ru-RU"/>
        </w:rPr>
        <w:t>но</w:t>
      </w:r>
      <w:r w:rsidR="0092018E" w:rsidRPr="0092018E">
        <w:rPr>
          <w:sz w:val="22"/>
          <w:szCs w:val="22"/>
          <w:lang w:eastAsia="ru-RU"/>
        </w:rPr>
        <w:t>мическая</w:t>
      </w:r>
      <w:proofErr w:type="gramEnd"/>
      <w:r w:rsidR="0092018E" w:rsidRPr="0092018E">
        <w:rPr>
          <w:sz w:val="22"/>
          <w:szCs w:val="22"/>
          <w:lang w:eastAsia="ru-RU"/>
        </w:rPr>
        <w:t>, 1 в г. Краснодаре 2-этап»</w:t>
      </w:r>
      <w:r w:rsidRPr="0092018E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</w:p>
    <w:p w:rsidR="00847C62" w:rsidRPr="0092018E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92018E">
        <w:rPr>
          <w:sz w:val="22"/>
          <w:szCs w:val="22"/>
          <w:lang w:eastAsia="ru-RU"/>
        </w:rPr>
        <w:t xml:space="preserve">, </w:t>
      </w:r>
    </w:p>
    <w:p w:rsidR="00847C62" w:rsidRPr="0092018E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92018E">
        <w:rPr>
          <w:sz w:val="22"/>
          <w:szCs w:val="22"/>
          <w:lang w:eastAsia="ru-RU"/>
        </w:rPr>
        <w:t>расположенное</w:t>
      </w:r>
      <w:proofErr w:type="gramEnd"/>
      <w:r w:rsidRPr="0092018E">
        <w:rPr>
          <w:sz w:val="22"/>
          <w:szCs w:val="22"/>
          <w:lang w:eastAsia="ru-RU"/>
        </w:rPr>
        <w:t xml:space="preserve"> по адресу</w:t>
      </w:r>
      <w:r w:rsidRPr="0092018E" w:rsidDel="004F2FBE">
        <w:rPr>
          <w:sz w:val="22"/>
          <w:szCs w:val="22"/>
          <w:lang w:eastAsia="ru-RU"/>
        </w:rPr>
        <w:t xml:space="preserve"> </w:t>
      </w:r>
      <w:r w:rsidRPr="0092018E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92018E">
        <w:rPr>
          <w:sz w:val="22"/>
          <w:szCs w:val="22"/>
          <w:lang w:eastAsia="ru-RU"/>
        </w:rPr>
        <w:t>,</w:t>
      </w:r>
    </w:p>
    <w:p w:rsidR="0092376E" w:rsidRDefault="00847C62" w:rsidP="00847C62">
      <w:pPr>
        <w:ind w:firstLine="708"/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предлагаем заключить договор </w:t>
      </w:r>
      <w:r w:rsidRPr="0092018E">
        <w:rPr>
          <w:sz w:val="22"/>
          <w:szCs w:val="22"/>
        </w:rPr>
        <w:t xml:space="preserve">на </w:t>
      </w:r>
      <w:r w:rsidR="0092018E" w:rsidRPr="0092018E">
        <w:rPr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«Техническое перевооружение котельной по ул. </w:t>
      </w:r>
      <w:proofErr w:type="gramStart"/>
      <w:r w:rsidR="0092018E" w:rsidRPr="0092018E">
        <w:rPr>
          <w:sz w:val="22"/>
          <w:szCs w:val="22"/>
          <w:lang w:eastAsia="ru-RU"/>
        </w:rPr>
        <w:t>Агро</w:t>
      </w:r>
      <w:r w:rsidR="000B71AD">
        <w:rPr>
          <w:sz w:val="22"/>
          <w:szCs w:val="22"/>
          <w:lang w:eastAsia="ru-RU"/>
        </w:rPr>
        <w:t>но</w:t>
      </w:r>
      <w:r w:rsidR="0092018E" w:rsidRPr="0092018E">
        <w:rPr>
          <w:sz w:val="22"/>
          <w:szCs w:val="22"/>
          <w:lang w:eastAsia="ru-RU"/>
        </w:rPr>
        <w:t>мическая</w:t>
      </w:r>
      <w:proofErr w:type="gramEnd"/>
      <w:r w:rsidR="0092018E" w:rsidRPr="0092018E">
        <w:rPr>
          <w:sz w:val="22"/>
          <w:szCs w:val="22"/>
          <w:lang w:eastAsia="ru-RU"/>
        </w:rPr>
        <w:t>, 1 в г. Краснодаре 2-этап»</w:t>
      </w:r>
      <w:r w:rsidR="0092018E" w:rsidRPr="0092018E">
        <w:rPr>
          <w:bCs/>
          <w:sz w:val="22"/>
          <w:szCs w:val="22"/>
          <w:lang w:eastAsia="ru-RU"/>
        </w:rPr>
        <w:t xml:space="preserve"> </w:t>
      </w:r>
      <w:r w:rsidR="0092018E" w:rsidRPr="0092018E">
        <w:rPr>
          <w:color w:val="000000"/>
          <w:sz w:val="22"/>
          <w:szCs w:val="22"/>
          <w:lang w:eastAsia="ru-RU"/>
        </w:rPr>
        <w:t xml:space="preserve"> </w:t>
      </w:r>
      <w:r w:rsidR="0092018E" w:rsidRPr="0092018E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tbl>
      <w:tblPr>
        <w:tblW w:w="10257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4261"/>
        <w:gridCol w:w="5365"/>
      </w:tblGrid>
      <w:tr w:rsidR="0092018E" w:rsidTr="000B71AD">
        <w:trPr>
          <w:trHeight w:hRule="exact" w:val="5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2018E" w:rsidTr="000B71AD">
        <w:trPr>
          <w:trHeight w:hRule="exact" w:val="143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0B71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(руб. с НДС/без НДС)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92018E">
            <w:pPr>
              <w:shd w:val="clear" w:color="auto" w:fill="FFFFFF"/>
              <w:suppressAutoHyphens w:val="0"/>
              <w:ind w:left="102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0B71AD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0B71AD">
              <w:rPr>
                <w:sz w:val="20"/>
                <w:szCs w:val="20"/>
                <w:lang w:eastAsia="ru-RU"/>
              </w:rPr>
              <w:t xml:space="preserve"> _____)</w:t>
            </w:r>
          </w:p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58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13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Сроки оплаты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92018E">
            <w:pPr>
              <w:pStyle w:val="af7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Оплата производится в течение 30 (тридцати) дней после подписания Сторонами акта выполненных работ, на основании счета на оплату. Заказчик вправе осуществлять авансовые платежи по настоящему договору.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2018E" w:rsidTr="000B71AD">
        <w:trPr>
          <w:trHeight w:hRule="exact" w:val="8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Опыт участника по успешному выполнению работ</w:t>
            </w:r>
          </w:p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копии актов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______Кол-во контрактов</w:t>
            </w:r>
          </w:p>
        </w:tc>
      </w:tr>
      <w:tr w:rsidR="0092018E" w:rsidTr="000B71AD">
        <w:trPr>
          <w:trHeight w:hRule="exact" w:val="116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Общий стаж работы участника на рынке  оказания услуг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референц-лист (реестр исполненных договоров)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______лет</w:t>
            </w:r>
          </w:p>
        </w:tc>
      </w:tr>
      <w:tr w:rsidR="0092018E" w:rsidTr="000B71AD">
        <w:trPr>
          <w:trHeight w:hRule="exact" w:val="16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0B71AD">
              <w:rPr>
                <w:sz w:val="20"/>
                <w:szCs w:val="20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Приложение: Копия сертификата.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92018E" w:rsidTr="000B71AD">
        <w:trPr>
          <w:trHeight w:hRule="exact" w:val="12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B71AD">
              <w:rPr>
                <w:i/>
                <w:iCs/>
                <w:sz w:val="20"/>
                <w:szCs w:val="20"/>
              </w:rPr>
              <w:t>___________________________________________           (</w:t>
            </w:r>
            <w:proofErr w:type="gramStart"/>
            <w:r w:rsidRPr="000B71AD">
              <w:rPr>
                <w:i/>
                <w:iCs/>
                <w:sz w:val="20"/>
                <w:szCs w:val="20"/>
              </w:rPr>
              <w:t>согласен</w:t>
            </w:r>
            <w:proofErr w:type="gramEnd"/>
            <w:r w:rsidRPr="000B71AD">
              <w:rPr>
                <w:i/>
                <w:iCs/>
                <w:sz w:val="20"/>
                <w:szCs w:val="20"/>
              </w:rPr>
              <w:t xml:space="preserve"> безоговорочно, согласен с дополнительными условиями – предложение участника)</w:t>
            </w:r>
          </w:p>
        </w:tc>
      </w:tr>
    </w:tbl>
    <w:p w:rsidR="00B331B2" w:rsidRPr="00AB23D8" w:rsidRDefault="00B331B2" w:rsidP="0092018E">
      <w:pPr>
        <w:rPr>
          <w:rFonts w:eastAsia="Calibri"/>
          <w:b/>
          <w:sz w:val="24"/>
          <w:lang w:eastAsia="en-US"/>
        </w:rPr>
      </w:pPr>
    </w:p>
    <w:p w:rsidR="009E7D37" w:rsidRPr="00C42EB4" w:rsidRDefault="009E7D37" w:rsidP="00C42EB4">
      <w:pPr>
        <w:rPr>
          <w:sz w:val="22"/>
          <w:szCs w:val="22"/>
          <w:highlight w:val="yellow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0B71AD" w:rsidRPr="000B71AD">
        <w:rPr>
          <w:i/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«Техническое перевооружение котельной по ул. </w:t>
      </w:r>
      <w:proofErr w:type="gramStart"/>
      <w:r w:rsidR="000B71AD" w:rsidRPr="000B71AD">
        <w:rPr>
          <w:i/>
          <w:sz w:val="22"/>
          <w:szCs w:val="22"/>
          <w:lang w:eastAsia="ru-RU"/>
        </w:rPr>
        <w:t>Агро</w:t>
      </w:r>
      <w:r w:rsidR="000B71AD">
        <w:rPr>
          <w:i/>
          <w:sz w:val="22"/>
          <w:szCs w:val="22"/>
          <w:lang w:eastAsia="ru-RU"/>
        </w:rPr>
        <w:t>но</w:t>
      </w:r>
      <w:r w:rsidR="000B71AD" w:rsidRPr="000B71AD">
        <w:rPr>
          <w:i/>
          <w:sz w:val="22"/>
          <w:szCs w:val="22"/>
          <w:lang w:eastAsia="ru-RU"/>
        </w:rPr>
        <w:t>мическая</w:t>
      </w:r>
      <w:proofErr w:type="gramEnd"/>
      <w:r w:rsidR="000B71AD" w:rsidRPr="000B71AD">
        <w:rPr>
          <w:i/>
          <w:sz w:val="22"/>
          <w:szCs w:val="22"/>
          <w:lang w:eastAsia="ru-RU"/>
        </w:rPr>
        <w:t>, 1 в г. Краснодаре 2-этап»</w:t>
      </w:r>
      <w:r w:rsidR="000B71AD">
        <w:rPr>
          <w:bCs/>
          <w:sz w:val="24"/>
          <w:lang w:eastAsia="ru-RU"/>
        </w:rPr>
        <w:t xml:space="preserve"> </w:t>
      </w:r>
      <w:r w:rsidR="000B71AD" w:rsidRPr="005F388C">
        <w:rPr>
          <w:color w:val="000000"/>
          <w:sz w:val="24"/>
          <w:lang w:eastAsia="ru-RU"/>
        </w:rPr>
        <w:t xml:space="preserve"> 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D60E3" w:rsidRPr="00BD60E3">
        <w:rPr>
          <w:sz w:val="22"/>
          <w:szCs w:val="22"/>
          <w:lang w:eastAsia="ru-RU"/>
        </w:rPr>
        <w:t>В соответствии с техническим заданием (Приложение №1)</w:t>
      </w:r>
    </w:p>
    <w:p w:rsidR="00BD60E3" w:rsidRDefault="00841C0F" w:rsidP="009E7D37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lastRenderedPageBreak/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BD60E3" w:rsidRPr="00BD60E3">
        <w:rPr>
          <w:noProof/>
          <w:sz w:val="22"/>
          <w:szCs w:val="22"/>
        </w:rPr>
        <w:t xml:space="preserve">до </w:t>
      </w:r>
      <w:r w:rsidR="005E5583">
        <w:rPr>
          <w:noProof/>
          <w:sz w:val="22"/>
          <w:szCs w:val="22"/>
        </w:rPr>
        <w:t>октября</w:t>
      </w:r>
      <w:r w:rsidR="00BD60E3" w:rsidRPr="00BD60E3">
        <w:rPr>
          <w:noProof/>
          <w:sz w:val="22"/>
          <w:szCs w:val="22"/>
        </w:rPr>
        <w:t xml:space="preserve"> 2018 года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BD60E3" w:rsidRPr="00BD60E3">
        <w:rPr>
          <w:noProof/>
          <w:sz w:val="22"/>
          <w:szCs w:val="22"/>
        </w:rPr>
        <w:t>В соответствии с Техническим заданием (Приложение №1)</w:t>
      </w:r>
    </w:p>
    <w:p w:rsidR="00A92D9B" w:rsidRDefault="00A92D9B" w:rsidP="00661C58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</w:t>
      </w:r>
      <w:bookmarkStart w:id="0" w:name="_GoBack"/>
      <w:bookmarkEnd w:id="0"/>
      <w:r w:rsidRPr="00A92D9B">
        <w:rPr>
          <w:sz w:val="22"/>
          <w:szCs w:val="22"/>
          <w:lang w:eastAsia="ru-RU"/>
        </w:rPr>
        <w:t>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661C58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661C58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Default="009E7D37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61C58" w:rsidRPr="003D3939" w:rsidRDefault="00661C58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A91CB8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1AD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1E2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E5583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1C58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018E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BD60E3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476F-BEB4-458A-8518-20CFCBA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49</cp:revision>
  <cp:lastPrinted>2018-07-16T08:00:00Z</cp:lastPrinted>
  <dcterms:created xsi:type="dcterms:W3CDTF">2017-04-17T08:36:00Z</dcterms:created>
  <dcterms:modified xsi:type="dcterms:W3CDTF">2018-08-20T13:39:00Z</dcterms:modified>
</cp:coreProperties>
</file>