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F4C72" w:rsidRPr="00381254" w:rsidRDefault="009E7D37" w:rsidP="00BC0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381254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81254">
        <w:rPr>
          <w:b/>
          <w:sz w:val="24"/>
          <w:lang w:eastAsia="ru-RU"/>
        </w:rPr>
        <w:t>открытом запросе предложений</w:t>
      </w:r>
      <w:r w:rsidR="005A6BAB" w:rsidRPr="00381254">
        <w:rPr>
          <w:b/>
          <w:sz w:val="24"/>
          <w:lang w:eastAsia="ru-RU"/>
        </w:rPr>
        <w:t xml:space="preserve"> </w:t>
      </w:r>
      <w:r w:rsidR="005F4B87" w:rsidRPr="00381254">
        <w:rPr>
          <w:b/>
          <w:sz w:val="24"/>
        </w:rPr>
        <w:t>на право заключения договора подряда на выполнение работ по объекту: «</w:t>
      </w:r>
      <w:r w:rsidR="00381254" w:rsidRPr="00381254">
        <w:rPr>
          <w:b/>
          <w:sz w:val="24"/>
        </w:rPr>
        <w:t>Торкретирование внутренней поверхности дымовой трубы котельной «Южная», ул. Куникова, 43 г. Новороссийск» для нужд филиала АО «АТЭК» «Новороссийские тепловые сети»</w:t>
      </w:r>
      <w:r w:rsidR="005024AD" w:rsidRPr="00381254">
        <w:rPr>
          <w:b/>
          <w:sz w:val="24"/>
        </w:rPr>
        <w:tab/>
      </w:r>
    </w:p>
    <w:p w:rsidR="00BC0E12" w:rsidRDefault="00BC0E12" w:rsidP="00BC0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381254" w:rsidRDefault="009E7D37" w:rsidP="009E7D37">
      <w:pPr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 w:rsidRPr="005F4B87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5F4B87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0C40B4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5F4B87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 w:rsidRPr="005F4B87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BC0E12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FB0635" w:rsidRPr="00BC0E12">
        <w:rPr>
          <w:i/>
          <w:color w:val="000000"/>
          <w:spacing w:val="-3"/>
          <w:sz w:val="22"/>
          <w:szCs w:val="22"/>
          <w:lang w:eastAsia="ru-RU"/>
        </w:rPr>
        <w:t>«</w:t>
      </w:r>
      <w:r w:rsidR="00381254" w:rsidRPr="00381254">
        <w:rPr>
          <w:i/>
          <w:sz w:val="23"/>
          <w:szCs w:val="23"/>
        </w:rPr>
        <w:t>Торкретирование внутренней поверхности дымовой трубы котельной «Южная», ул. Куникова, 43 г. Новороссийск» для нужд филиала АО «АТЭК» «Новороссийские тепловые сети»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5024AD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</w:p>
    <w:p w:rsidR="00BC0E12" w:rsidRPr="00BC0E12" w:rsidRDefault="00841C0F" w:rsidP="009E7D37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5024AD">
        <w:rPr>
          <w:rFonts w:eastAsia="Calibri"/>
          <w:sz w:val="24"/>
          <w:lang w:eastAsia="en-US"/>
        </w:rPr>
        <w:t xml:space="preserve">с </w:t>
      </w:r>
      <w:r w:rsidR="005024AD">
        <w:rPr>
          <w:rFonts w:eastAsia="Calibri"/>
          <w:sz w:val="23"/>
          <w:szCs w:val="23"/>
          <w:lang w:eastAsia="en-US"/>
        </w:rPr>
        <w:t>01.06.2018 по 30.06.2018г.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5024AD" w:rsidRDefault="003333FF" w:rsidP="003812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подрядных работ </w:t>
      </w:r>
      <w:r w:rsidRPr="005F4B87">
        <w:rPr>
          <w:b/>
          <w:sz w:val="24"/>
        </w:rPr>
        <w:t xml:space="preserve">по объекту: </w:t>
      </w:r>
      <w:r w:rsidR="00FB0635" w:rsidRPr="005F4B87">
        <w:rPr>
          <w:b/>
          <w:sz w:val="24"/>
        </w:rPr>
        <w:t>«</w:t>
      </w:r>
      <w:r w:rsidR="00381254">
        <w:rPr>
          <w:b/>
          <w:sz w:val="23"/>
          <w:szCs w:val="23"/>
        </w:rPr>
        <w:t>Торкретирование внутренней поверхности дымовой трубы котельной «Южная», ул. Куникова, 43 г. Новороссийск» для нужд филиала АО «АТЭК» «Новороссийские тепловые сети»</w:t>
      </w:r>
      <w:bookmarkStart w:id="0" w:name="_GoBack"/>
      <w:bookmarkEnd w:id="0"/>
      <w:r w:rsidR="005024AD">
        <w:rPr>
          <w:b/>
          <w:sz w:val="23"/>
          <w:szCs w:val="23"/>
        </w:rPr>
        <w:tab/>
      </w:r>
    </w:p>
    <w:p w:rsidR="005024AD" w:rsidRDefault="005024AD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254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04D15C-731F-4E4F-8804-79C9B85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0FB8-AE92-49CF-A112-667830CC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24</cp:revision>
  <cp:lastPrinted>2017-08-31T10:45:00Z</cp:lastPrinted>
  <dcterms:created xsi:type="dcterms:W3CDTF">2017-04-17T08:36:00Z</dcterms:created>
  <dcterms:modified xsi:type="dcterms:W3CDTF">2018-01-23T13:50:00Z</dcterms:modified>
</cp:coreProperties>
</file>