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35E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F24E2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D82220" w:rsidRPr="00D82220">
        <w:rPr>
          <w:b/>
          <w:sz w:val="24"/>
          <w:lang w:eastAsia="ru-RU"/>
        </w:rPr>
        <w:t>на право заключения договора подряда на выполнение работ по объекту</w:t>
      </w:r>
      <w:proofErr w:type="gramEnd"/>
      <w:r w:rsidR="00D82220" w:rsidRPr="00D82220">
        <w:rPr>
          <w:b/>
          <w:sz w:val="24"/>
          <w:lang w:eastAsia="ru-RU"/>
        </w:rPr>
        <w:t xml:space="preserve">: «Строительство КТПН-250кВа в г. Краснодаре,                            ул. </w:t>
      </w:r>
      <w:proofErr w:type="gramStart"/>
      <w:r w:rsidR="00D82220" w:rsidRPr="00D82220">
        <w:rPr>
          <w:b/>
          <w:sz w:val="24"/>
          <w:lang w:eastAsia="ru-RU"/>
        </w:rPr>
        <w:t>Таманская</w:t>
      </w:r>
      <w:proofErr w:type="gramEnd"/>
      <w:r w:rsidR="00D82220" w:rsidRPr="00D82220">
        <w:rPr>
          <w:b/>
          <w:sz w:val="24"/>
          <w:lang w:eastAsia="ru-RU"/>
        </w:rPr>
        <w:t>, 174»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FD0190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5E0E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FD0190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Р</w:t>
            </w:r>
            <w:r w:rsidRPr="00FD0190">
              <w:rPr>
                <w:sz w:val="18"/>
                <w:szCs w:val="18"/>
                <w:lang w:eastAsia="ru-RU"/>
              </w:rPr>
              <w:t>еференс</w:t>
            </w:r>
            <w:proofErr w:type="spellEnd"/>
            <w:r w:rsidRPr="00FD0190">
              <w:rPr>
                <w:sz w:val="18"/>
                <w:szCs w:val="18"/>
                <w:lang w:eastAsia="ru-RU"/>
              </w:rPr>
              <w:t>-лист (сведения об исполнении аналогичных договоров, документы, подтверждающие положительную репутацию) (в произвольной форме);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FD0190" w:rsidRDefault="00FD0190" w:rsidP="00FD0190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FD0190">
              <w:rPr>
                <w:i/>
                <w:sz w:val="18"/>
                <w:szCs w:val="18"/>
                <w:lang w:eastAsia="ru-RU"/>
              </w:rPr>
              <w:t>Да/нет</w:t>
            </w:r>
          </w:p>
        </w:tc>
      </w:tr>
      <w:tr w:rsidR="00FD0190" w:rsidRPr="009F2DC0" w:rsidTr="00C51004">
        <w:trPr>
          <w:trHeight w:hRule="exact" w:val="5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5E0E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FD0190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</w:t>
            </w:r>
            <w:r w:rsidRPr="00FD0190">
              <w:rPr>
                <w:sz w:val="18"/>
                <w:szCs w:val="18"/>
                <w:lang w:eastAsia="ru-RU"/>
              </w:rPr>
              <w:t>опии актов выполненн</w:t>
            </w:r>
            <w:r>
              <w:rPr>
                <w:sz w:val="18"/>
                <w:szCs w:val="18"/>
                <w:lang w:eastAsia="ru-RU"/>
              </w:rPr>
              <w:t>ых работ по работе с заказчиком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FD0190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Да/нет</w:t>
            </w:r>
          </w:p>
          <w:p w:rsidR="00FD0190" w:rsidRPr="00FD0190" w:rsidRDefault="00FD0190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</w:t>
            </w:r>
            <w:proofErr w:type="spellStart"/>
            <w:proofErr w:type="gramStart"/>
            <w:r>
              <w:rPr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C51004" w:rsidRPr="009F2DC0" w:rsidTr="00C51004">
        <w:trPr>
          <w:trHeight w:hRule="exact" w:val="5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5E0E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51004">
              <w:rPr>
                <w:sz w:val="18"/>
                <w:szCs w:val="18"/>
                <w:lang w:eastAsia="ru-RU"/>
              </w:rPr>
              <w:t>Возможность предоставления отсрочки платежа за выполне</w:t>
            </w:r>
            <w:r>
              <w:rPr>
                <w:sz w:val="18"/>
                <w:szCs w:val="18"/>
                <w:lang w:eastAsia="ru-RU"/>
              </w:rPr>
              <w:t>нные работы по договору подряда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_______банковских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5E0E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5E0EF0">
        <w:rPr>
          <w:i/>
          <w:color w:val="000000"/>
          <w:spacing w:val="-3"/>
          <w:sz w:val="22"/>
          <w:szCs w:val="22"/>
          <w:lang w:eastAsia="ru-RU"/>
        </w:rPr>
        <w:t xml:space="preserve">подрядные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по объект</w:t>
      </w:r>
      <w:r w:rsidR="00D82220">
        <w:rPr>
          <w:i/>
          <w:color w:val="000000"/>
          <w:spacing w:val="-3"/>
          <w:sz w:val="22"/>
          <w:szCs w:val="22"/>
          <w:lang w:eastAsia="ru-RU"/>
        </w:rPr>
        <w:t>у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 xml:space="preserve">: </w:t>
      </w:r>
      <w:r w:rsidR="00D82220" w:rsidRPr="00D82220">
        <w:rPr>
          <w:i/>
          <w:color w:val="000000"/>
          <w:spacing w:val="-3"/>
          <w:sz w:val="22"/>
          <w:szCs w:val="22"/>
          <w:lang w:eastAsia="ru-RU"/>
        </w:rPr>
        <w:t>«Строительств</w:t>
      </w:r>
      <w:r w:rsidR="00D82220">
        <w:rPr>
          <w:i/>
          <w:color w:val="000000"/>
          <w:spacing w:val="-3"/>
          <w:sz w:val="22"/>
          <w:szCs w:val="22"/>
          <w:lang w:eastAsia="ru-RU"/>
        </w:rPr>
        <w:t>о КТПН-250кВа в г. Краснодаре,</w:t>
      </w:r>
      <w:r w:rsidR="00D82220" w:rsidRPr="00D82220">
        <w:rPr>
          <w:i/>
          <w:color w:val="000000"/>
          <w:spacing w:val="-3"/>
          <w:sz w:val="22"/>
          <w:szCs w:val="22"/>
          <w:lang w:eastAsia="ru-RU"/>
        </w:rPr>
        <w:t xml:space="preserve">  ул. </w:t>
      </w:r>
      <w:proofErr w:type="gramStart"/>
      <w:r w:rsidR="00D82220" w:rsidRPr="00D82220">
        <w:rPr>
          <w:i/>
          <w:color w:val="000000"/>
          <w:spacing w:val="-3"/>
          <w:sz w:val="22"/>
          <w:szCs w:val="22"/>
          <w:lang w:eastAsia="ru-RU"/>
        </w:rPr>
        <w:t>Таманская</w:t>
      </w:r>
      <w:proofErr w:type="gramEnd"/>
      <w:r w:rsidR="00D82220" w:rsidRPr="00D82220">
        <w:rPr>
          <w:i/>
          <w:color w:val="000000"/>
          <w:spacing w:val="-3"/>
          <w:sz w:val="22"/>
          <w:szCs w:val="22"/>
          <w:lang w:eastAsia="ru-RU"/>
        </w:rPr>
        <w:t>, 174»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5E0EF0">
        <w:rPr>
          <w:sz w:val="22"/>
          <w:szCs w:val="22"/>
          <w:lang w:eastAsia="ru-RU"/>
        </w:rPr>
        <w:t>в соответствии с техническим заданием (приложение № 1)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>Оплата производится в объеме 100% на основании оригинала счета после подписанного актов выполненных работ в течение 30 (тридцати) календарных дней.</w:t>
      </w:r>
      <w:bookmarkStart w:id="0" w:name="_GoBack"/>
      <w:bookmarkEnd w:id="0"/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C40B4" w:rsidRDefault="000C40B4" w:rsidP="00702371">
      <w:pPr>
        <w:outlineLvl w:val="5"/>
        <w:rPr>
          <w:iCs/>
          <w:szCs w:val="28"/>
          <w:lang w:eastAsia="ru-RU"/>
        </w:rPr>
      </w:pPr>
    </w:p>
    <w:sectPr w:rsidR="000C40B4" w:rsidSect="00702371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54" w:rsidRDefault="00CC1954" w:rsidP="0084590D">
      <w:r>
        <w:separator/>
      </w:r>
    </w:p>
  </w:endnote>
  <w:endnote w:type="continuationSeparator" w:id="0">
    <w:p w:rsidR="00CC1954" w:rsidRDefault="00CC195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54" w:rsidRDefault="00CC1954" w:rsidP="0084590D">
      <w:r>
        <w:separator/>
      </w:r>
    </w:p>
  </w:footnote>
  <w:footnote w:type="continuationSeparator" w:id="0">
    <w:p w:rsidR="00CC1954" w:rsidRDefault="00CC195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944E6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82220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6</cp:revision>
  <cp:lastPrinted>2017-04-18T13:46:00Z</cp:lastPrinted>
  <dcterms:created xsi:type="dcterms:W3CDTF">2017-04-17T08:36:00Z</dcterms:created>
  <dcterms:modified xsi:type="dcterms:W3CDTF">2017-04-27T06:39:00Z</dcterms:modified>
</cp:coreProperties>
</file>