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технического диагностирования и экспертизы промышленной безопасности </w:t>
      </w:r>
      <w:r w:rsidR="009C53F5">
        <w:rPr>
          <w:rFonts w:ascii="Times New Roman" w:hAnsi="Times New Roman" w:cs="Times New Roman"/>
          <w:b/>
          <w:bCs/>
        </w:rPr>
        <w:t>технических устройств (котлов)</w:t>
      </w:r>
      <w:bookmarkStart w:id="0" w:name="_GoBack"/>
      <w:bookmarkEnd w:id="0"/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p w:rsidR="008C0838" w:rsidRDefault="008C0838" w:rsidP="008C0838">
      <w:pPr>
        <w:pStyle w:val="1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F6CFE">
        <w:rPr>
          <w:sz w:val="24"/>
          <w:szCs w:val="24"/>
        </w:rPr>
        <w:t>Наличие переоформленных лицензий Ростехнадзора на проведение экспертизы промышленной безопасности (приложить копии лицензий).</w:t>
      </w:r>
    </w:p>
    <w:p w:rsidR="008C0838" w:rsidRPr="006F6CFE" w:rsidRDefault="008C0838" w:rsidP="008C0838">
      <w:pPr>
        <w:pStyle w:val="1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экспертов, аттестованных в области промышленной безопасности по Э11 ЗС, Э12 ЗС (Постановление Правительства РФ от 28.05.2015 №509, Приказ Ростехнадзора от 09.09.2015 № 355) </w:t>
      </w:r>
      <w:r w:rsidRPr="00777F7F">
        <w:rPr>
          <w:sz w:val="24"/>
          <w:szCs w:val="24"/>
        </w:rPr>
        <w:t>(приложить копии квалификационного удостоверения и трудовой книжки);</w:t>
      </w:r>
    </w:p>
    <w:p w:rsidR="008C0838" w:rsidRPr="006F6CFE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6F6CFE">
        <w:rPr>
          <w:sz w:val="24"/>
          <w:szCs w:val="24"/>
        </w:rPr>
        <w:t>Наличие оборудования для выполнения работ и поверок на него (приложить копии поверок на оборудование):</w:t>
      </w:r>
    </w:p>
    <w:p w:rsidR="008C0838" w:rsidRDefault="008C0838" w:rsidP="008C083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418"/>
      </w:tblGrid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Теодолит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2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Комплект ВИК, УК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Лазерный дальномер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Бинокль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Фотоаппарат (видеокамера)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Толщиномер ультразвуковой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Твердомер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bottom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bottom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ИПС МГ-4</w:t>
            </w:r>
          </w:p>
        </w:tc>
        <w:tc>
          <w:tcPr>
            <w:tcW w:w="1418" w:type="dxa"/>
            <w:vAlign w:val="bottom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УК1401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ИПА МГ-4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ПОС 50 МГ4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Перфоратор</w:t>
            </w:r>
          </w:p>
        </w:tc>
        <w:tc>
          <w:tcPr>
            <w:tcW w:w="1418" w:type="dxa"/>
            <w:vAlign w:val="center"/>
          </w:tcPr>
          <w:p w:rsidR="008C0838" w:rsidRPr="0070302C" w:rsidRDefault="008C0838" w:rsidP="008C0838">
            <w:pPr>
              <w:pStyle w:val="a4"/>
              <w:numPr>
                <w:ilvl w:val="0"/>
                <w:numId w:val="8"/>
              </w:numPr>
              <w:ind w:left="601" w:right="34" w:hanging="181"/>
              <w:rPr>
                <w:rStyle w:val="257pt"/>
                <w:rFonts w:eastAsia="Arial Unicode MS"/>
                <w:sz w:val="24"/>
                <w:szCs w:val="24"/>
              </w:rPr>
            </w:pPr>
            <w:r w:rsidRPr="0070302C">
              <w:rPr>
                <w:rStyle w:val="257pt"/>
                <w:rFonts w:eastAsia="Arial Unicode MS"/>
                <w:sz w:val="24"/>
                <w:szCs w:val="24"/>
              </w:rPr>
              <w:t>шт.</w:t>
            </w:r>
          </w:p>
        </w:tc>
      </w:tr>
    </w:tbl>
    <w:p w:rsidR="008C0838" w:rsidRDefault="008C0838" w:rsidP="008C0838">
      <w:pPr>
        <w:spacing w:after="0" w:line="240" w:lineRule="auto"/>
        <w:jc w:val="both"/>
        <w:rPr>
          <w:b/>
          <w:sz w:val="24"/>
          <w:szCs w:val="24"/>
        </w:rPr>
      </w:pPr>
    </w:p>
    <w:p w:rsidR="008C0838" w:rsidRPr="00BE6CE0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sz w:val="24"/>
          <w:szCs w:val="24"/>
        </w:rPr>
        <w:t xml:space="preserve">Работы должны выполняться на 100% собственными силами организации, </w:t>
      </w:r>
      <w:r w:rsidRPr="00BE6CE0">
        <w:rPr>
          <w:rStyle w:val="1353pt"/>
          <w:rFonts w:eastAsia="Arial Unicode MS"/>
          <w:sz w:val="24"/>
          <w:szCs w:val="24"/>
        </w:rPr>
        <w:t>без привлечения субподрядных организаций</w:t>
      </w:r>
      <w:r>
        <w:rPr>
          <w:rStyle w:val="1353pt"/>
          <w:rFonts w:eastAsia="Arial Unicode MS"/>
          <w:sz w:val="24"/>
          <w:szCs w:val="24"/>
        </w:rPr>
        <w:t>.</w:t>
      </w:r>
      <w:r w:rsidRPr="00BE6CE0">
        <w:rPr>
          <w:rStyle w:val="1353pt"/>
          <w:rFonts w:eastAsia="Arial Unicode MS"/>
          <w:sz w:val="24"/>
          <w:szCs w:val="24"/>
        </w:rPr>
        <w:t xml:space="preserve"> </w:t>
      </w:r>
    </w:p>
    <w:p w:rsidR="008C0838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rStyle w:val="1353pt"/>
          <w:rFonts w:eastAsia="Arial Unicode MS"/>
          <w:sz w:val="24"/>
          <w:szCs w:val="24"/>
        </w:rPr>
        <w:t>Наличие собственной лаборатории 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требованиями.</w:t>
      </w:r>
    </w:p>
    <w:p w:rsidR="008C0838" w:rsidRPr="00142502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Fonts w:eastAsia="Arial Unicode MS"/>
          <w:color w:val="000000"/>
          <w:sz w:val="24"/>
          <w:szCs w:val="24"/>
          <w:shd w:val="clear" w:color="auto" w:fill="FFFFFF"/>
          <w:lang w:bidi="ru-RU"/>
        </w:rPr>
      </w:pPr>
      <w:r w:rsidRPr="00142502">
        <w:rPr>
          <w:sz w:val="24"/>
          <w:szCs w:val="24"/>
        </w:rPr>
        <w:t>Наличие в штате специалистов неразрушающего контроля не ниже II уровня по следующим видам контроля (приложить копии удостоверений и трудовых книжек):</w:t>
      </w:r>
    </w:p>
    <w:p w:rsidR="008C0838" w:rsidRPr="00D70642" w:rsidRDefault="008C0838" w:rsidP="008C0838">
      <w:pPr>
        <w:pStyle w:val="13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8C0838" w:rsidRPr="00C90628" w:rsidTr="00B62C32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C0838" w:rsidRPr="00C90628" w:rsidTr="00B62C3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C0838" w:rsidRPr="00C90628" w:rsidTr="00B62C3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2F6C7E" w:rsidRDefault="002F6C7E" w:rsidP="002F6C7E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rFonts w:eastAsia="Arial Unicode MS"/>
          <w:sz w:val="24"/>
          <w:szCs w:val="24"/>
        </w:rPr>
      </w:pPr>
    </w:p>
    <w:p w:rsidR="00BE6CE0" w:rsidRPr="006F6CFE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BE6CE0" w:rsidRP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276870"/>
    <w:rsid w:val="00286A51"/>
    <w:rsid w:val="002F6C7E"/>
    <w:rsid w:val="00390040"/>
    <w:rsid w:val="00395299"/>
    <w:rsid w:val="003965D5"/>
    <w:rsid w:val="004263EA"/>
    <w:rsid w:val="00456B42"/>
    <w:rsid w:val="004E4CC4"/>
    <w:rsid w:val="004F02FC"/>
    <w:rsid w:val="00666CD6"/>
    <w:rsid w:val="006A2DD9"/>
    <w:rsid w:val="006B57C3"/>
    <w:rsid w:val="006E0B13"/>
    <w:rsid w:val="006F6CFE"/>
    <w:rsid w:val="00775AFF"/>
    <w:rsid w:val="00777F7F"/>
    <w:rsid w:val="007E47D8"/>
    <w:rsid w:val="00821467"/>
    <w:rsid w:val="00872A2F"/>
    <w:rsid w:val="008C0838"/>
    <w:rsid w:val="008C45D8"/>
    <w:rsid w:val="00960F65"/>
    <w:rsid w:val="009C53F5"/>
    <w:rsid w:val="00A40CF4"/>
    <w:rsid w:val="00A87D50"/>
    <w:rsid w:val="00B87573"/>
    <w:rsid w:val="00B90178"/>
    <w:rsid w:val="00BE6CE0"/>
    <w:rsid w:val="00D01B49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15</cp:revision>
  <cp:lastPrinted>2017-03-14T10:59:00Z</cp:lastPrinted>
  <dcterms:created xsi:type="dcterms:W3CDTF">2017-01-24T12:58:00Z</dcterms:created>
  <dcterms:modified xsi:type="dcterms:W3CDTF">2017-03-15T08:42:00Z</dcterms:modified>
</cp:coreProperties>
</file>