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D9" w:rsidRPr="00D660D9" w:rsidRDefault="00D660D9" w:rsidP="00D660D9">
      <w:pPr>
        <w:pStyle w:val="Style20"/>
        <w:widowControl/>
        <w:ind w:right="-70"/>
        <w:jc w:val="righ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УТВЕРЖДАЮ</w:t>
      </w:r>
    </w:p>
    <w:p w:rsidR="00D660D9" w:rsidRPr="00D660D9" w:rsidRDefault="006575FC" w:rsidP="00D660D9">
      <w:pPr>
        <w:pStyle w:val="Style20"/>
        <w:widowControl/>
        <w:ind w:right="-70"/>
        <w:jc w:val="righ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Технический директор</w:t>
      </w:r>
    </w:p>
    <w:p w:rsidR="00D660D9" w:rsidRPr="00D660D9" w:rsidRDefault="00D660D9" w:rsidP="00D660D9">
      <w:pPr>
        <w:pStyle w:val="Style20"/>
        <w:widowControl/>
        <w:ind w:right="-70"/>
        <w:jc w:val="right"/>
        <w:rPr>
          <w:rStyle w:val="FontStyle63"/>
          <w:sz w:val="28"/>
          <w:szCs w:val="28"/>
        </w:rPr>
      </w:pPr>
      <w:r w:rsidRPr="00D660D9">
        <w:rPr>
          <w:rStyle w:val="FontStyle63"/>
          <w:sz w:val="28"/>
          <w:szCs w:val="28"/>
        </w:rPr>
        <w:t>АО «АТЭК»</w:t>
      </w:r>
    </w:p>
    <w:p w:rsidR="00D660D9" w:rsidRPr="00D660D9" w:rsidRDefault="00D660D9" w:rsidP="00D660D9">
      <w:pPr>
        <w:pStyle w:val="Style20"/>
        <w:widowControl/>
        <w:ind w:right="-70"/>
        <w:jc w:val="right"/>
        <w:rPr>
          <w:rStyle w:val="FontStyle63"/>
          <w:sz w:val="28"/>
          <w:szCs w:val="28"/>
        </w:rPr>
      </w:pPr>
      <w:r w:rsidRPr="00D660D9">
        <w:rPr>
          <w:rStyle w:val="FontStyle63"/>
          <w:sz w:val="28"/>
          <w:szCs w:val="28"/>
        </w:rPr>
        <w:t xml:space="preserve">________________ </w:t>
      </w:r>
      <w:r w:rsidR="006575FC">
        <w:rPr>
          <w:rStyle w:val="FontStyle63"/>
          <w:sz w:val="28"/>
          <w:szCs w:val="28"/>
        </w:rPr>
        <w:t>В.А. Харченко</w:t>
      </w:r>
    </w:p>
    <w:p w:rsidR="00D660D9" w:rsidRPr="00D660D9" w:rsidRDefault="00D660D9" w:rsidP="00D660D9">
      <w:pPr>
        <w:pStyle w:val="Style20"/>
        <w:widowControl/>
        <w:ind w:right="-70"/>
        <w:jc w:val="right"/>
        <w:rPr>
          <w:rStyle w:val="FontStyle63"/>
          <w:sz w:val="28"/>
          <w:szCs w:val="28"/>
        </w:rPr>
      </w:pPr>
    </w:p>
    <w:p w:rsidR="00DC5160" w:rsidRPr="00D660D9" w:rsidRDefault="00D660D9" w:rsidP="00D660D9">
      <w:pPr>
        <w:pStyle w:val="Style20"/>
        <w:widowControl/>
        <w:ind w:right="-70"/>
        <w:jc w:val="right"/>
        <w:rPr>
          <w:rStyle w:val="FontStyle63"/>
          <w:sz w:val="28"/>
          <w:szCs w:val="28"/>
        </w:rPr>
      </w:pPr>
      <w:r w:rsidRPr="00D660D9">
        <w:rPr>
          <w:rStyle w:val="FontStyle63"/>
          <w:sz w:val="28"/>
          <w:szCs w:val="28"/>
        </w:rPr>
        <w:t xml:space="preserve"> «____»_____________ 2017 г.</w:t>
      </w:r>
    </w:p>
    <w:p w:rsidR="00DC5160" w:rsidRDefault="00D660D9" w:rsidP="00D660D9">
      <w:pPr>
        <w:tabs>
          <w:tab w:val="left" w:pos="6060"/>
        </w:tabs>
        <w:rPr>
          <w:b/>
        </w:rPr>
      </w:pPr>
      <w:r>
        <w:rPr>
          <w:b/>
        </w:rPr>
        <w:tab/>
      </w:r>
    </w:p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Техническое задание на закупку № ______ 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530793">
        <w:rPr>
          <w:sz w:val="28"/>
          <w:szCs w:val="28"/>
        </w:rPr>
        <w:t>____</w:t>
      </w:r>
      <w:r>
        <w:rPr>
          <w:sz w:val="28"/>
          <w:szCs w:val="28"/>
        </w:rPr>
        <w:t xml:space="preserve"> 2017  г.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56"/>
        <w:gridCol w:w="6914"/>
      </w:tblGrid>
      <w:tr w:rsidR="00DC5160" w:rsidRPr="003F64D4" w:rsidTr="008E4753">
        <w:tc>
          <w:tcPr>
            <w:tcW w:w="265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6914" w:type="dxa"/>
          </w:tcPr>
          <w:p w:rsidR="00182C14" w:rsidRPr="00676A33" w:rsidRDefault="00182C14" w:rsidP="00182C1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773D04">
              <w:rPr>
                <w:sz w:val="28"/>
                <w:szCs w:val="28"/>
              </w:rPr>
              <w:t>Филиал АО «АТЭК» «Краснодартеплоэнерго»</w:t>
            </w:r>
          </w:p>
        </w:tc>
      </w:tr>
      <w:tr w:rsidR="00DC5160" w:rsidRPr="003F64D4" w:rsidTr="008E4753">
        <w:tc>
          <w:tcPr>
            <w:tcW w:w="265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(цель) закупки</w:t>
            </w:r>
          </w:p>
        </w:tc>
        <w:tc>
          <w:tcPr>
            <w:tcW w:w="6914" w:type="dxa"/>
          </w:tcPr>
          <w:p w:rsidR="001E5598" w:rsidRDefault="001E5598" w:rsidP="00D269B6">
            <w:pPr>
              <w:pStyle w:val="1"/>
              <w:tabs>
                <w:tab w:val="left" w:pos="708"/>
              </w:tabs>
              <w:ind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Услуги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>:</w:t>
            </w:r>
          </w:p>
          <w:p w:rsidR="001E5598" w:rsidRPr="001E5598" w:rsidRDefault="001E5598" w:rsidP="00D269B6">
            <w:pPr>
              <w:pStyle w:val="1"/>
              <w:tabs>
                <w:tab w:val="left" w:pos="708"/>
              </w:tabs>
              <w:ind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 проведению экспертизы</w:t>
            </w:r>
            <w:r w:rsidRPr="007F37E7">
              <w:rPr>
                <w:szCs w:val="24"/>
              </w:rPr>
              <w:t xml:space="preserve"> пр</w:t>
            </w:r>
            <w:r>
              <w:rPr>
                <w:szCs w:val="24"/>
              </w:rPr>
              <w:t>омышленной безопасности теплов</w:t>
            </w:r>
            <w:r w:rsidR="008E7C1F">
              <w:rPr>
                <w:szCs w:val="24"/>
              </w:rPr>
              <w:t>ой</w:t>
            </w:r>
            <w:r>
              <w:rPr>
                <w:szCs w:val="24"/>
              </w:rPr>
              <w:t xml:space="preserve"> сет</w:t>
            </w:r>
            <w:r w:rsidR="008E7C1F">
              <w:rPr>
                <w:szCs w:val="24"/>
              </w:rPr>
              <w:t>и</w:t>
            </w:r>
            <w:r w:rsidR="008E7C1F">
              <w:t xml:space="preserve"> с температурой теплоносителя выше 115</w:t>
            </w:r>
            <w:proofErr w:type="gramStart"/>
            <w:r w:rsidR="008E7C1F">
              <w:t>°С</w:t>
            </w:r>
            <w:proofErr w:type="gramEnd"/>
            <w:r>
              <w:rPr>
                <w:szCs w:val="24"/>
              </w:rPr>
              <w:t xml:space="preserve"> (ст. 7,13 Федерального закона от 21.07.1997 № 116-ФЗ «О промышленной безопасности опасных производственных объектов», п. 411 «а» «Правила промышленной безопасности опасных производственных объектов, на которых используется оборудование, работающее под избыточным давлением», зарегистрированы в Минюсте России </w:t>
            </w:r>
            <w:r w:rsidR="00D269B6">
              <w:rPr>
                <w:szCs w:val="24"/>
              </w:rPr>
              <w:t>19.05.2014</w:t>
            </w:r>
            <w:r>
              <w:rPr>
                <w:szCs w:val="24"/>
              </w:rPr>
              <w:t xml:space="preserve"> рег.№ 32326)</w:t>
            </w:r>
          </w:p>
          <w:p w:rsidR="001E5598" w:rsidRDefault="001E5598" w:rsidP="00D269B6">
            <w:pPr>
              <w:pStyle w:val="1"/>
              <w:tabs>
                <w:tab w:val="left" w:pos="708"/>
              </w:tabs>
              <w:ind w:firstLine="0"/>
              <w:jc w:val="both"/>
              <w:outlineLvl w:val="0"/>
            </w:pPr>
            <w:r w:rsidRPr="007F37E7">
              <w:rPr>
                <w:szCs w:val="24"/>
              </w:rPr>
              <w:t>- изготовлению паспорт</w:t>
            </w:r>
            <w:r w:rsidR="008E7C1F">
              <w:rPr>
                <w:szCs w:val="24"/>
              </w:rPr>
              <w:t>а</w:t>
            </w:r>
            <w:r w:rsidRPr="007F37E7">
              <w:rPr>
                <w:szCs w:val="24"/>
              </w:rPr>
              <w:t xml:space="preserve"> теплов</w:t>
            </w:r>
            <w:r w:rsidR="008E7C1F">
              <w:rPr>
                <w:szCs w:val="24"/>
              </w:rPr>
              <w:t>ой</w:t>
            </w:r>
            <w:r>
              <w:rPr>
                <w:szCs w:val="24"/>
              </w:rPr>
              <w:t xml:space="preserve"> сет</w:t>
            </w:r>
            <w:r w:rsidR="008E7C1F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>
              <w:t>с температурой теплоносителя выше 115</w:t>
            </w:r>
            <w:proofErr w:type="gramStart"/>
            <w:r>
              <w:t>°С</w:t>
            </w:r>
            <w:proofErr w:type="gramEnd"/>
            <w:r>
              <w:t xml:space="preserve"> (</w:t>
            </w:r>
            <w:r>
              <w:rPr>
                <w:szCs w:val="24"/>
              </w:rPr>
              <w:t xml:space="preserve">«Правила промышленной безопасности опасных производственных объектов, на которых используется оборудование, работающее под избыточным давлением», зарегистрированы в Минюсте России </w:t>
            </w:r>
            <w:r w:rsidR="00D269B6">
              <w:rPr>
                <w:szCs w:val="24"/>
              </w:rPr>
              <w:t>19.05.2014</w:t>
            </w:r>
            <w:r>
              <w:rPr>
                <w:szCs w:val="24"/>
              </w:rPr>
              <w:t xml:space="preserve"> рег.№ 32326)</w:t>
            </w:r>
          </w:p>
          <w:p w:rsidR="00DC5160" w:rsidRPr="00773D04" w:rsidRDefault="001E5598" w:rsidP="00D269B6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2B7860">
              <w:rPr>
                <w:sz w:val="28"/>
                <w:szCs w:val="28"/>
              </w:rPr>
              <w:t>- постановк</w:t>
            </w:r>
            <w:r w:rsidR="00D269B6">
              <w:rPr>
                <w:sz w:val="28"/>
                <w:szCs w:val="28"/>
              </w:rPr>
              <w:t>е</w:t>
            </w:r>
            <w:r w:rsidRPr="002B7860">
              <w:rPr>
                <w:sz w:val="28"/>
                <w:szCs w:val="28"/>
              </w:rPr>
              <w:t xml:space="preserve"> на учет в Управлении </w:t>
            </w:r>
            <w:proofErr w:type="spellStart"/>
            <w:r w:rsidRPr="002B7860"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(ч. 1 </w:t>
            </w:r>
            <w:r w:rsidRPr="00D269B6">
              <w:rPr>
                <w:sz w:val="28"/>
                <w:szCs w:val="28"/>
              </w:rPr>
              <w:t>ст.  9 Федерального закона от 21.07.1997 № 116-ФЗ «О промышленной безопасности опасных производственных объектов», п.</w:t>
            </w:r>
            <w:r w:rsidR="00D269B6" w:rsidRPr="00D269B6">
              <w:rPr>
                <w:sz w:val="28"/>
                <w:szCs w:val="28"/>
              </w:rPr>
              <w:t>214, 215</w:t>
            </w:r>
            <w:r w:rsidRPr="00D269B6">
              <w:rPr>
                <w:sz w:val="28"/>
                <w:szCs w:val="28"/>
              </w:rPr>
      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давлением», зарегистрированы в Минюсте России</w:t>
            </w:r>
            <w:r w:rsidR="00D269B6" w:rsidRPr="00D269B6">
              <w:rPr>
                <w:sz w:val="28"/>
                <w:szCs w:val="28"/>
              </w:rPr>
              <w:t>19.05.2014 рег.№ 32326)</w:t>
            </w:r>
          </w:p>
        </w:tc>
      </w:tr>
      <w:tr w:rsidR="00DC5160" w:rsidRPr="003F64D4" w:rsidTr="008E4753">
        <w:tc>
          <w:tcPr>
            <w:tcW w:w="265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поставки</w:t>
            </w:r>
          </w:p>
        </w:tc>
        <w:tc>
          <w:tcPr>
            <w:tcW w:w="6914" w:type="dxa"/>
          </w:tcPr>
          <w:p w:rsidR="00DC5160" w:rsidRPr="00773D04" w:rsidRDefault="00DC5160" w:rsidP="00DC516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773D04">
              <w:rPr>
                <w:sz w:val="28"/>
                <w:szCs w:val="28"/>
              </w:rPr>
              <w:t>350000, Россия, г. Краснодар, ул. Длинная, 120</w:t>
            </w:r>
          </w:p>
        </w:tc>
      </w:tr>
    </w:tbl>
    <w:p w:rsidR="00DC5160" w:rsidRPr="00FD08D9" w:rsidRDefault="00DC5160" w:rsidP="00DC5160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DC5160" w:rsidRDefault="00DC5160" w:rsidP="00DC5160">
      <w:pPr>
        <w:jc w:val="center"/>
        <w:rPr>
          <w:sz w:val="28"/>
          <w:szCs w:val="28"/>
        </w:rPr>
      </w:pPr>
      <w:r w:rsidRPr="00FD08D9">
        <w:rPr>
          <w:sz w:val="28"/>
          <w:szCs w:val="28"/>
        </w:rPr>
        <w:t xml:space="preserve">Наименование материала </w:t>
      </w:r>
      <w:r w:rsidRPr="00773D04">
        <w:rPr>
          <w:sz w:val="28"/>
          <w:szCs w:val="28"/>
        </w:rPr>
        <w:t>(либо оборудования, либо услуг, либо товара),</w:t>
      </w:r>
      <w:r w:rsidRPr="00FD08D9">
        <w:rPr>
          <w:sz w:val="28"/>
          <w:szCs w:val="28"/>
        </w:rPr>
        <w:t xml:space="preserve"> количество, условия поставки</w:t>
      </w:r>
      <w:r>
        <w:rPr>
          <w:sz w:val="28"/>
          <w:szCs w:val="28"/>
        </w:rPr>
        <w:t>,</w:t>
      </w:r>
      <w:r w:rsidRPr="00FD08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таблице</w:t>
      </w:r>
      <w:r w:rsidRPr="00FD08D9">
        <w:rPr>
          <w:sz w:val="28"/>
          <w:szCs w:val="28"/>
        </w:rPr>
        <w:t>:</w:t>
      </w:r>
    </w:p>
    <w:p w:rsidR="00DC5160" w:rsidRPr="00FD08D9" w:rsidRDefault="00DC5160" w:rsidP="00DC5160">
      <w:pPr>
        <w:jc w:val="center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451"/>
        <w:gridCol w:w="708"/>
        <w:gridCol w:w="567"/>
        <w:gridCol w:w="1325"/>
        <w:gridCol w:w="1545"/>
        <w:gridCol w:w="1442"/>
      </w:tblGrid>
      <w:tr w:rsidR="00DC5160" w:rsidRPr="00FD08D9" w:rsidTr="00773D04">
        <w:trPr>
          <w:trHeight w:val="303"/>
        </w:trPr>
        <w:tc>
          <w:tcPr>
            <w:tcW w:w="485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№</w:t>
            </w:r>
          </w:p>
        </w:tc>
        <w:tc>
          <w:tcPr>
            <w:tcW w:w="3451" w:type="dxa"/>
            <w:noWrap/>
            <w:vAlign w:val="center"/>
            <w:hideMark/>
          </w:tcPr>
          <w:p w:rsidR="00DC5160" w:rsidRPr="00773D04" w:rsidRDefault="00DC5160" w:rsidP="00094854">
            <w:pPr>
              <w:jc w:val="center"/>
              <w:rPr>
                <w:bCs/>
                <w:color w:val="000000"/>
              </w:rPr>
            </w:pPr>
            <w:r w:rsidRPr="00773D04">
              <w:t>Наименование материала (либо оборудования, либо услуг, либо товара)</w:t>
            </w:r>
          </w:p>
        </w:tc>
        <w:tc>
          <w:tcPr>
            <w:tcW w:w="708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Кол-во</w:t>
            </w:r>
          </w:p>
        </w:tc>
        <w:tc>
          <w:tcPr>
            <w:tcW w:w="567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08D9">
              <w:rPr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FD08D9">
              <w:rPr>
                <w:bCs/>
                <w:color w:val="000000"/>
              </w:rPr>
              <w:t>Изм</w:t>
            </w:r>
            <w:proofErr w:type="spellEnd"/>
          </w:p>
        </w:tc>
        <w:tc>
          <w:tcPr>
            <w:tcW w:w="132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поставки</w:t>
            </w:r>
            <w:r>
              <w:rPr>
                <w:bCs/>
                <w:color w:val="000000"/>
              </w:rPr>
              <w:t>/ способ</w:t>
            </w:r>
          </w:p>
        </w:tc>
        <w:tc>
          <w:tcPr>
            <w:tcW w:w="154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Размер аванса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42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оплаты</w:t>
            </w:r>
          </w:p>
        </w:tc>
      </w:tr>
      <w:tr w:rsidR="00DC5160" w:rsidRPr="002D1D7D" w:rsidTr="00773D04">
        <w:trPr>
          <w:trHeight w:val="1125"/>
        </w:trPr>
        <w:tc>
          <w:tcPr>
            <w:tcW w:w="485" w:type="dxa"/>
          </w:tcPr>
          <w:p w:rsidR="00DC5160" w:rsidRPr="00572131" w:rsidRDefault="00DC5160" w:rsidP="0009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1" w:type="dxa"/>
          </w:tcPr>
          <w:p w:rsidR="00182C14" w:rsidRPr="00D269B6" w:rsidRDefault="00D269B6" w:rsidP="00D269B6">
            <w:pPr>
              <w:pStyle w:val="1"/>
              <w:tabs>
                <w:tab w:val="left" w:pos="708"/>
              </w:tabs>
              <w:ind w:firstLine="0"/>
              <w:jc w:val="both"/>
              <w:rPr>
                <w:szCs w:val="24"/>
              </w:rPr>
            </w:pPr>
            <w:r>
              <w:t xml:space="preserve">Оказание услуг по </w:t>
            </w:r>
            <w:r>
              <w:rPr>
                <w:szCs w:val="24"/>
              </w:rPr>
              <w:t xml:space="preserve">экспертизе </w:t>
            </w:r>
            <w:r w:rsidRPr="007F37E7">
              <w:rPr>
                <w:szCs w:val="24"/>
              </w:rPr>
              <w:t>промышленной безопасности теплов</w:t>
            </w:r>
            <w:r w:rsidR="008E7C1F">
              <w:rPr>
                <w:szCs w:val="24"/>
              </w:rPr>
              <w:t>ой</w:t>
            </w:r>
            <w:r>
              <w:rPr>
                <w:szCs w:val="24"/>
              </w:rPr>
              <w:t xml:space="preserve"> сет</w:t>
            </w:r>
            <w:r w:rsidR="008E7C1F">
              <w:rPr>
                <w:szCs w:val="24"/>
              </w:rPr>
              <w:t>и</w:t>
            </w:r>
            <w:r w:rsidR="008E7C1F">
              <w:t xml:space="preserve"> с температурой теплоносителя выше 115</w:t>
            </w:r>
            <w:proofErr w:type="gramStart"/>
            <w:r w:rsidR="008E7C1F">
              <w:t>°С</w:t>
            </w:r>
            <w:proofErr w:type="gramEnd"/>
            <w:r>
              <w:rPr>
                <w:szCs w:val="24"/>
              </w:rPr>
              <w:t xml:space="preserve">, </w:t>
            </w:r>
            <w:r w:rsidRPr="007F37E7">
              <w:rPr>
                <w:szCs w:val="24"/>
              </w:rPr>
              <w:t>изготовлению паспорт</w:t>
            </w:r>
            <w:r w:rsidR="008E7C1F">
              <w:rPr>
                <w:szCs w:val="24"/>
              </w:rPr>
              <w:t>а</w:t>
            </w:r>
            <w:r w:rsidRPr="007F37E7">
              <w:rPr>
                <w:szCs w:val="24"/>
              </w:rPr>
              <w:t xml:space="preserve"> теплов</w:t>
            </w:r>
            <w:r w:rsidR="008E7C1F">
              <w:rPr>
                <w:szCs w:val="24"/>
              </w:rPr>
              <w:t>ой</w:t>
            </w:r>
            <w:r>
              <w:rPr>
                <w:szCs w:val="24"/>
              </w:rPr>
              <w:t xml:space="preserve"> сет</w:t>
            </w:r>
            <w:r w:rsidR="008E7C1F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>
              <w:t>с температурой теплоносителя выше 115°С и постановке</w:t>
            </w:r>
            <w:r w:rsidRPr="002B7860">
              <w:t xml:space="preserve"> на учет в Управлении </w:t>
            </w:r>
            <w:proofErr w:type="spellStart"/>
            <w:r w:rsidRPr="002B7860">
              <w:t>Ростехнадзора</w:t>
            </w:r>
            <w:proofErr w:type="spellEnd"/>
            <w:r>
              <w:t xml:space="preserve"> для теплов</w:t>
            </w:r>
            <w:r w:rsidR="008E7C1F">
              <w:t>ой</w:t>
            </w:r>
            <w:r>
              <w:t xml:space="preserve"> сет</w:t>
            </w:r>
            <w:r w:rsidR="008E7C1F">
              <w:t>и</w:t>
            </w:r>
            <w:r>
              <w:t xml:space="preserve"> от РОК-1 до МКР «Юбилейный» и от РОК-1 до котельной ул. Красных Партизан, 6  </w:t>
            </w:r>
            <w:r w:rsidR="00182C14" w:rsidRPr="00182C14">
              <w:t>Филиал</w:t>
            </w:r>
            <w:r>
              <w:t>а</w:t>
            </w:r>
            <w:r w:rsidR="00182C14" w:rsidRPr="00182C14">
              <w:t xml:space="preserve"> АО «АТЭК» «</w:t>
            </w:r>
            <w:proofErr w:type="spellStart"/>
            <w:r w:rsidR="00182C14" w:rsidRPr="00182C14">
              <w:t>Краснодартеплоэнерго</w:t>
            </w:r>
            <w:proofErr w:type="spellEnd"/>
            <w:r w:rsidR="00182C14" w:rsidRPr="00182C14">
              <w:t>»</w:t>
            </w:r>
          </w:p>
          <w:p w:rsidR="00182C14" w:rsidRPr="00D660D9" w:rsidRDefault="00182C14" w:rsidP="00182C1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C5160" w:rsidRDefault="00DC5160" w:rsidP="00094854"/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73D04" w:rsidRDefault="00773D04" w:rsidP="00094854"/>
          <w:p w:rsidR="00773D04" w:rsidRDefault="00773D04" w:rsidP="00094854"/>
          <w:p w:rsidR="00722AFD" w:rsidRPr="00DF332A" w:rsidRDefault="00722AFD" w:rsidP="00D269B6"/>
        </w:tc>
        <w:tc>
          <w:tcPr>
            <w:tcW w:w="567" w:type="dxa"/>
          </w:tcPr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2E60D0" w:rsidRDefault="002E60D0" w:rsidP="00094854"/>
          <w:p w:rsidR="00722AFD" w:rsidRDefault="00722AFD" w:rsidP="00094854"/>
          <w:p w:rsidR="00DC5160" w:rsidRDefault="00DC5160" w:rsidP="00094854"/>
          <w:p w:rsidR="002E60D0" w:rsidRPr="00F75ADF" w:rsidRDefault="002E60D0" w:rsidP="00D269B6"/>
        </w:tc>
        <w:tc>
          <w:tcPr>
            <w:tcW w:w="1325" w:type="dxa"/>
          </w:tcPr>
          <w:p w:rsidR="00DC5160" w:rsidRPr="002D1D7D" w:rsidRDefault="00DC5160" w:rsidP="00D269B6">
            <w:pPr>
              <w:jc w:val="center"/>
              <w:rPr>
                <w:color w:val="0D0D0D" w:themeColor="text1" w:themeTint="F2"/>
              </w:rPr>
            </w:pPr>
            <w:r w:rsidRPr="002D1D7D">
              <w:rPr>
                <w:color w:val="0D0D0D" w:themeColor="text1" w:themeTint="F2"/>
              </w:rPr>
              <w:t xml:space="preserve">в полном объеме </w:t>
            </w:r>
            <w:r w:rsidR="00D269B6">
              <w:rPr>
                <w:color w:val="0D0D0D" w:themeColor="text1" w:themeTint="F2"/>
              </w:rPr>
              <w:t>до 15.11.17 г.</w:t>
            </w:r>
          </w:p>
        </w:tc>
        <w:tc>
          <w:tcPr>
            <w:tcW w:w="1545" w:type="dxa"/>
          </w:tcPr>
          <w:p w:rsidR="00DC5160" w:rsidRPr="002D1D7D" w:rsidRDefault="000C2F3A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lang w:eastAsia="en-US"/>
              </w:rPr>
              <w:t>нет</w:t>
            </w:r>
          </w:p>
        </w:tc>
        <w:tc>
          <w:tcPr>
            <w:tcW w:w="1442" w:type="dxa"/>
          </w:tcPr>
          <w:p w:rsidR="00DC5160" w:rsidRPr="002D1D7D" w:rsidRDefault="00C918E2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15-ти </w:t>
            </w:r>
            <w:r w:rsidRPr="00C918E2">
              <w:rPr>
                <w:rFonts w:eastAsiaTheme="minorHAnsi"/>
                <w:lang w:eastAsia="en-US"/>
              </w:rPr>
              <w:t>банковских дней после подписания акта сдачи-приемки оказанных услуг без замечаний</w:t>
            </w:r>
          </w:p>
          <w:p w:rsidR="00DC5160" w:rsidRPr="002D1D7D" w:rsidRDefault="00DC5160" w:rsidP="00094854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2C3947" w:rsidRDefault="00C918E2" w:rsidP="00C918E2">
      <w:pPr>
        <w:pStyle w:val="Style21"/>
        <w:widowControl/>
        <w:spacing w:before="82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Требования к Исполнителю</w:t>
      </w:r>
      <w:r w:rsidR="002C3947" w:rsidRPr="007C5B62">
        <w:rPr>
          <w:rStyle w:val="FontStyle62"/>
          <w:sz w:val="28"/>
          <w:szCs w:val="28"/>
        </w:rPr>
        <w:t>:</w:t>
      </w:r>
    </w:p>
    <w:p w:rsidR="00D660D9" w:rsidRPr="003C20FE" w:rsidRDefault="004C3B81" w:rsidP="004C3B81">
      <w:pPr>
        <w:pStyle w:val="Style21"/>
        <w:widowControl/>
        <w:spacing w:before="82"/>
        <w:jc w:val="both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 xml:space="preserve">- </w:t>
      </w:r>
      <w:r w:rsidR="00D660D9" w:rsidRPr="003C20FE">
        <w:rPr>
          <w:rStyle w:val="FontStyle62"/>
          <w:b w:val="0"/>
          <w:sz w:val="28"/>
          <w:szCs w:val="28"/>
        </w:rPr>
        <w:t xml:space="preserve">Наличие </w:t>
      </w:r>
      <w:r>
        <w:rPr>
          <w:rStyle w:val="FontStyle62"/>
          <w:b w:val="0"/>
          <w:sz w:val="28"/>
          <w:szCs w:val="28"/>
        </w:rPr>
        <w:t>п</w:t>
      </w:r>
      <w:r w:rsidRPr="004C3B81">
        <w:rPr>
          <w:rStyle w:val="FontStyle62"/>
          <w:b w:val="0"/>
          <w:sz w:val="28"/>
          <w:szCs w:val="28"/>
        </w:rPr>
        <w:t>ереоформленн</w:t>
      </w:r>
      <w:r>
        <w:rPr>
          <w:rStyle w:val="FontStyle62"/>
          <w:b w:val="0"/>
          <w:sz w:val="28"/>
          <w:szCs w:val="28"/>
        </w:rPr>
        <w:t>ой лицензии</w:t>
      </w:r>
      <w:r w:rsidRPr="004C3B81">
        <w:rPr>
          <w:rStyle w:val="FontStyle62"/>
          <w:b w:val="0"/>
          <w:sz w:val="28"/>
          <w:szCs w:val="28"/>
        </w:rPr>
        <w:t xml:space="preserve"> Ростехнадзора на проведение экспертизы промышленной безопасности</w:t>
      </w:r>
      <w:r w:rsidR="00122B6F">
        <w:rPr>
          <w:rStyle w:val="FontStyle62"/>
          <w:b w:val="0"/>
          <w:sz w:val="28"/>
          <w:szCs w:val="28"/>
        </w:rPr>
        <w:t>;</w:t>
      </w:r>
    </w:p>
    <w:p w:rsidR="00634FD4" w:rsidRDefault="00182C14" w:rsidP="008E7C1F">
      <w:pPr>
        <w:pStyle w:val="Style21"/>
        <w:widowControl/>
        <w:spacing w:before="82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C918E2">
        <w:rPr>
          <w:sz w:val="28"/>
          <w:lang w:eastAsia="ar-SA"/>
        </w:rPr>
        <w:t>Исполнитель</w:t>
      </w:r>
      <w:r w:rsidRPr="00182C14">
        <w:rPr>
          <w:sz w:val="28"/>
          <w:lang w:eastAsia="ar-SA"/>
        </w:rPr>
        <w:t xml:space="preserve"> предоставляет в с</w:t>
      </w:r>
      <w:r w:rsidR="00D269B6">
        <w:rPr>
          <w:sz w:val="28"/>
          <w:lang w:eastAsia="ar-SA"/>
        </w:rPr>
        <w:t>роки пред</w:t>
      </w:r>
      <w:r w:rsidR="008E7C1F">
        <w:rPr>
          <w:sz w:val="28"/>
          <w:lang w:eastAsia="ar-SA"/>
        </w:rPr>
        <w:t xml:space="preserve">усмотренные договором </w:t>
      </w:r>
      <w:r w:rsidR="00C918E2">
        <w:rPr>
          <w:sz w:val="28"/>
          <w:lang w:eastAsia="ar-SA"/>
        </w:rPr>
        <w:t xml:space="preserve">заключение </w:t>
      </w:r>
      <w:r w:rsidR="008E7C1F">
        <w:rPr>
          <w:sz w:val="28"/>
          <w:lang w:eastAsia="ar-SA"/>
        </w:rPr>
        <w:t>экспертиз</w:t>
      </w:r>
      <w:r w:rsidR="00C918E2">
        <w:rPr>
          <w:sz w:val="28"/>
          <w:lang w:eastAsia="ar-SA"/>
        </w:rPr>
        <w:t>ы</w:t>
      </w:r>
      <w:r w:rsidR="00D269B6">
        <w:rPr>
          <w:sz w:val="28"/>
          <w:lang w:eastAsia="ar-SA"/>
        </w:rPr>
        <w:t xml:space="preserve"> промышленной бе</w:t>
      </w:r>
      <w:r w:rsidR="00634FD4">
        <w:rPr>
          <w:sz w:val="28"/>
          <w:lang w:eastAsia="ar-SA"/>
        </w:rPr>
        <w:t>зопасности теплов</w:t>
      </w:r>
      <w:r w:rsidR="008E7C1F">
        <w:rPr>
          <w:sz w:val="28"/>
          <w:lang w:eastAsia="ar-SA"/>
        </w:rPr>
        <w:t>ой</w:t>
      </w:r>
      <w:r w:rsidR="00634FD4">
        <w:rPr>
          <w:sz w:val="28"/>
          <w:lang w:eastAsia="ar-SA"/>
        </w:rPr>
        <w:t xml:space="preserve"> сет</w:t>
      </w:r>
      <w:r w:rsidR="008E7C1F">
        <w:rPr>
          <w:sz w:val="28"/>
          <w:lang w:eastAsia="ar-SA"/>
        </w:rPr>
        <w:t>и</w:t>
      </w:r>
      <w:r w:rsidR="008E7C1F" w:rsidRPr="008E7C1F">
        <w:rPr>
          <w:sz w:val="28"/>
          <w:lang w:eastAsia="ar-SA"/>
        </w:rPr>
        <w:t xml:space="preserve"> </w:t>
      </w:r>
      <w:r w:rsidR="008E7C1F" w:rsidRPr="00D269B6">
        <w:rPr>
          <w:sz w:val="28"/>
          <w:lang w:eastAsia="ar-SA"/>
        </w:rPr>
        <w:t>с температурой теплоносителя выше 115</w:t>
      </w:r>
      <w:proofErr w:type="gramStart"/>
      <w:r w:rsidR="008E7C1F" w:rsidRPr="00D269B6">
        <w:rPr>
          <w:sz w:val="28"/>
          <w:lang w:eastAsia="ar-SA"/>
        </w:rPr>
        <w:t>°С</w:t>
      </w:r>
      <w:proofErr w:type="gramEnd"/>
      <w:r w:rsidR="00634FD4">
        <w:rPr>
          <w:sz w:val="28"/>
          <w:lang w:eastAsia="ar-SA"/>
        </w:rPr>
        <w:t xml:space="preserve"> и</w:t>
      </w:r>
      <w:r w:rsidR="00D269B6">
        <w:rPr>
          <w:sz w:val="28"/>
          <w:lang w:eastAsia="ar-SA"/>
        </w:rPr>
        <w:t xml:space="preserve"> </w:t>
      </w:r>
      <w:r w:rsidR="00D269B6" w:rsidRPr="00D269B6">
        <w:rPr>
          <w:sz w:val="28"/>
          <w:lang w:eastAsia="ar-SA"/>
        </w:rPr>
        <w:t>паспорт теплов</w:t>
      </w:r>
      <w:r w:rsidR="008E7C1F">
        <w:rPr>
          <w:sz w:val="28"/>
          <w:lang w:eastAsia="ar-SA"/>
        </w:rPr>
        <w:t>ой</w:t>
      </w:r>
      <w:r w:rsidR="00D269B6" w:rsidRPr="00D269B6">
        <w:rPr>
          <w:sz w:val="28"/>
          <w:lang w:eastAsia="ar-SA"/>
        </w:rPr>
        <w:t xml:space="preserve"> сет</w:t>
      </w:r>
      <w:r w:rsidR="008E7C1F">
        <w:rPr>
          <w:sz w:val="28"/>
          <w:lang w:eastAsia="ar-SA"/>
        </w:rPr>
        <w:t>и</w:t>
      </w:r>
      <w:r w:rsidR="00D269B6" w:rsidRPr="00D269B6">
        <w:rPr>
          <w:sz w:val="28"/>
          <w:lang w:eastAsia="ar-SA"/>
        </w:rPr>
        <w:t xml:space="preserve"> с температурой теплоносителя выше 115°С</w:t>
      </w:r>
      <w:r w:rsidR="00634FD4">
        <w:rPr>
          <w:sz w:val="28"/>
          <w:lang w:eastAsia="ar-SA"/>
        </w:rPr>
        <w:t xml:space="preserve">, </w:t>
      </w:r>
      <w:r w:rsidR="00D269B6">
        <w:rPr>
          <w:sz w:val="28"/>
          <w:lang w:eastAsia="ar-SA"/>
        </w:rPr>
        <w:t>поставленны</w:t>
      </w:r>
      <w:r w:rsidR="008E7C1F">
        <w:rPr>
          <w:sz w:val="28"/>
          <w:lang w:eastAsia="ar-SA"/>
        </w:rPr>
        <w:t>й</w:t>
      </w:r>
      <w:r w:rsidR="00D269B6">
        <w:rPr>
          <w:sz w:val="28"/>
          <w:lang w:eastAsia="ar-SA"/>
        </w:rPr>
        <w:t xml:space="preserve"> на </w:t>
      </w:r>
      <w:r w:rsidR="00634FD4">
        <w:rPr>
          <w:sz w:val="28"/>
          <w:lang w:eastAsia="ar-SA"/>
        </w:rPr>
        <w:t xml:space="preserve">учет в управлении </w:t>
      </w:r>
      <w:proofErr w:type="spellStart"/>
      <w:r w:rsidR="00634FD4">
        <w:rPr>
          <w:sz w:val="28"/>
          <w:lang w:eastAsia="ar-SA"/>
        </w:rPr>
        <w:t>Ростехнадзора</w:t>
      </w:r>
      <w:proofErr w:type="spellEnd"/>
      <w:r w:rsidR="00634FD4">
        <w:rPr>
          <w:sz w:val="28"/>
          <w:lang w:eastAsia="ar-SA"/>
        </w:rPr>
        <w:t xml:space="preserve"> по данным в Таблице 1;</w:t>
      </w:r>
    </w:p>
    <w:p w:rsidR="00634FD4" w:rsidRDefault="00634FD4" w:rsidP="00634FD4">
      <w:pPr>
        <w:pStyle w:val="Style21"/>
        <w:widowControl/>
        <w:spacing w:before="82"/>
        <w:jc w:val="right"/>
        <w:rPr>
          <w:sz w:val="28"/>
          <w:lang w:eastAsia="ar-SA"/>
        </w:rPr>
      </w:pPr>
      <w:r>
        <w:rPr>
          <w:sz w:val="28"/>
          <w:lang w:eastAsia="ar-SA"/>
        </w:rPr>
        <w:t>Таблица 1</w:t>
      </w:r>
    </w:p>
    <w:p w:rsidR="00634FD4" w:rsidRPr="00634FD4" w:rsidRDefault="00634FD4" w:rsidP="00634FD4">
      <w:pPr>
        <w:pStyle w:val="Style21"/>
        <w:widowControl/>
        <w:spacing w:before="82"/>
        <w:jc w:val="center"/>
        <w:rPr>
          <w:b/>
          <w:sz w:val="28"/>
          <w:lang w:eastAsia="ar-SA"/>
        </w:rPr>
      </w:pPr>
      <w:r w:rsidRPr="00634FD4">
        <w:rPr>
          <w:b/>
          <w:sz w:val="28"/>
          <w:lang w:eastAsia="ar-SA"/>
        </w:rPr>
        <w:t>Технические характеристики тепловых сетей с температурой теплоносителя выше 115</w:t>
      </w:r>
      <w:proofErr w:type="gramStart"/>
      <w:r w:rsidRPr="00634FD4">
        <w:rPr>
          <w:b/>
          <w:sz w:val="28"/>
          <w:lang w:eastAsia="ar-SA"/>
        </w:rPr>
        <w:t>°С</w:t>
      </w:r>
      <w:proofErr w:type="gramEnd"/>
    </w:p>
    <w:tbl>
      <w:tblPr>
        <w:tblW w:w="9551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5125"/>
      </w:tblGrid>
      <w:tr w:rsidR="00634FD4" w:rsidRPr="007F37E7" w:rsidTr="00F9063E">
        <w:trPr>
          <w:trHeight w:val="843"/>
          <w:jc w:val="center"/>
        </w:trPr>
        <w:tc>
          <w:tcPr>
            <w:tcW w:w="4426" w:type="dxa"/>
            <w:shd w:val="clear" w:color="auto" w:fill="auto"/>
          </w:tcPr>
          <w:p w:rsidR="00634FD4" w:rsidRPr="007F37E7" w:rsidRDefault="00634FD4" w:rsidP="00F9063E">
            <w:pPr>
              <w:jc w:val="center"/>
              <w:rPr>
                <w:b/>
              </w:rPr>
            </w:pPr>
          </w:p>
          <w:p w:rsidR="00634FD4" w:rsidRPr="007F37E7" w:rsidRDefault="00634FD4" w:rsidP="00F9063E">
            <w:pPr>
              <w:jc w:val="center"/>
              <w:rPr>
                <w:b/>
              </w:rPr>
            </w:pPr>
            <w:r w:rsidRPr="007F37E7">
              <w:rPr>
                <w:b/>
              </w:rPr>
              <w:t xml:space="preserve">Диаметр </w:t>
            </w:r>
          </w:p>
        </w:tc>
        <w:tc>
          <w:tcPr>
            <w:tcW w:w="5125" w:type="dxa"/>
            <w:shd w:val="clear" w:color="auto" w:fill="auto"/>
          </w:tcPr>
          <w:p w:rsidR="00634FD4" w:rsidRPr="007F37E7" w:rsidRDefault="00634FD4" w:rsidP="00F9063E">
            <w:pPr>
              <w:jc w:val="center"/>
              <w:rPr>
                <w:b/>
              </w:rPr>
            </w:pPr>
          </w:p>
          <w:p w:rsidR="00634FD4" w:rsidRPr="007F37E7" w:rsidRDefault="00634FD4" w:rsidP="00F9063E">
            <w:pPr>
              <w:jc w:val="center"/>
              <w:rPr>
                <w:b/>
              </w:rPr>
            </w:pPr>
            <w:r w:rsidRPr="007F37E7">
              <w:rPr>
                <w:b/>
              </w:rPr>
              <w:t xml:space="preserve">Длина </w:t>
            </w:r>
          </w:p>
        </w:tc>
      </w:tr>
      <w:tr w:rsidR="00634FD4" w:rsidRPr="007F37E7" w:rsidTr="00F9063E">
        <w:trPr>
          <w:trHeight w:val="241"/>
          <w:jc w:val="center"/>
        </w:trPr>
        <w:tc>
          <w:tcPr>
            <w:tcW w:w="9551" w:type="dxa"/>
            <w:gridSpan w:val="2"/>
            <w:shd w:val="clear" w:color="auto" w:fill="auto"/>
          </w:tcPr>
          <w:p w:rsidR="00634FD4" w:rsidRPr="007F37E7" w:rsidRDefault="00634FD4" w:rsidP="00F9063E">
            <w:pPr>
              <w:jc w:val="center"/>
            </w:pPr>
            <w:r w:rsidRPr="007F37E7">
              <w:t>РОК-1</w:t>
            </w:r>
          </w:p>
        </w:tc>
      </w:tr>
      <w:tr w:rsidR="00634FD4" w:rsidRPr="007F37E7" w:rsidTr="00F9063E">
        <w:trPr>
          <w:trHeight w:val="292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700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3315</w:t>
            </w:r>
          </w:p>
        </w:tc>
      </w:tr>
      <w:tr w:rsidR="00634FD4" w:rsidRPr="007F37E7" w:rsidTr="00F9063E">
        <w:trPr>
          <w:trHeight w:val="281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580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150</w:t>
            </w:r>
          </w:p>
        </w:tc>
      </w:tr>
      <w:tr w:rsidR="00634FD4" w:rsidRPr="007F37E7" w:rsidTr="00F9063E">
        <w:trPr>
          <w:trHeight w:val="189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500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4144</w:t>
            </w:r>
          </w:p>
        </w:tc>
      </w:tr>
      <w:tr w:rsidR="00634FD4" w:rsidRPr="007F37E7" w:rsidTr="00F9063E">
        <w:trPr>
          <w:trHeight w:val="243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450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1381</w:t>
            </w:r>
          </w:p>
        </w:tc>
      </w:tr>
      <w:tr w:rsidR="00634FD4" w:rsidRPr="007F37E7" w:rsidTr="00F9063E">
        <w:trPr>
          <w:trHeight w:val="268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400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909</w:t>
            </w:r>
          </w:p>
        </w:tc>
      </w:tr>
      <w:tr w:rsidR="00634FD4" w:rsidRPr="007F37E7" w:rsidTr="00F9063E">
        <w:trPr>
          <w:trHeight w:val="308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300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1064</w:t>
            </w:r>
          </w:p>
        </w:tc>
      </w:tr>
      <w:tr w:rsidR="00634FD4" w:rsidRPr="007F37E7" w:rsidTr="00F9063E">
        <w:trPr>
          <w:trHeight w:val="214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250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1850</w:t>
            </w:r>
          </w:p>
        </w:tc>
      </w:tr>
      <w:tr w:rsidR="00634FD4" w:rsidRPr="007F37E7" w:rsidTr="00F9063E">
        <w:trPr>
          <w:trHeight w:val="402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200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5191</w:t>
            </w:r>
          </w:p>
        </w:tc>
      </w:tr>
      <w:tr w:rsidR="00634FD4" w:rsidRPr="007F37E7" w:rsidTr="00F9063E">
        <w:trPr>
          <w:trHeight w:val="279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150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3008</w:t>
            </w:r>
          </w:p>
        </w:tc>
      </w:tr>
      <w:tr w:rsidR="00634FD4" w:rsidRPr="007F37E7" w:rsidTr="00F9063E">
        <w:trPr>
          <w:trHeight w:val="333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125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634FD4" w:rsidRPr="007F37E7" w:rsidRDefault="00634FD4" w:rsidP="00F9063E">
            <w:pPr>
              <w:jc w:val="center"/>
            </w:pPr>
            <w:r w:rsidRPr="007F37E7">
              <w:t>1209</w:t>
            </w:r>
          </w:p>
        </w:tc>
      </w:tr>
    </w:tbl>
    <w:p w:rsidR="00D269B6" w:rsidRDefault="00D269B6" w:rsidP="00182C14">
      <w:pPr>
        <w:pStyle w:val="Style21"/>
        <w:widowControl/>
        <w:spacing w:before="82"/>
        <w:jc w:val="both"/>
        <w:rPr>
          <w:sz w:val="28"/>
          <w:lang w:eastAsia="ar-SA"/>
        </w:rPr>
      </w:pPr>
    </w:p>
    <w:p w:rsidR="002E60D0" w:rsidRPr="00634FD4" w:rsidRDefault="00182C14" w:rsidP="00634FD4">
      <w:pPr>
        <w:pStyle w:val="Style21"/>
        <w:widowControl/>
        <w:spacing w:before="82"/>
        <w:jc w:val="both"/>
        <w:rPr>
          <w:rStyle w:val="FontStyle65"/>
          <w:sz w:val="28"/>
          <w:szCs w:val="24"/>
          <w:lang w:eastAsia="ar-SA"/>
        </w:rPr>
      </w:pPr>
      <w:r>
        <w:rPr>
          <w:sz w:val="28"/>
          <w:lang w:eastAsia="ar-SA"/>
        </w:rPr>
        <w:t xml:space="preserve">- </w:t>
      </w:r>
      <w:r w:rsidRPr="00182C14">
        <w:rPr>
          <w:sz w:val="28"/>
          <w:lang w:eastAsia="ar-SA"/>
        </w:rPr>
        <w:t xml:space="preserve">Работы должны быть выполнены в соответствии с </w:t>
      </w:r>
      <w:r w:rsidR="00634FD4">
        <w:rPr>
          <w:sz w:val="28"/>
          <w:lang w:eastAsia="ar-SA"/>
        </w:rPr>
        <w:t xml:space="preserve">указанными </w:t>
      </w:r>
      <w:r w:rsidRPr="00182C14">
        <w:rPr>
          <w:sz w:val="28"/>
          <w:lang w:eastAsia="ar-SA"/>
        </w:rPr>
        <w:t xml:space="preserve">требованиями </w:t>
      </w:r>
      <w:r w:rsidR="00634FD4" w:rsidRPr="00634FD4">
        <w:rPr>
          <w:sz w:val="28"/>
          <w:lang w:eastAsia="ar-SA"/>
        </w:rPr>
        <w:t>Федерального закона от 21.07.1997 № 116-ФЗ «О промышленной безопасности опасных производственных объектов»</w:t>
      </w:r>
      <w:r w:rsidR="00634FD4">
        <w:rPr>
          <w:sz w:val="28"/>
          <w:lang w:eastAsia="ar-SA"/>
        </w:rPr>
        <w:t xml:space="preserve"> и </w:t>
      </w:r>
      <w:r w:rsidR="00634FD4" w:rsidRPr="00D269B6">
        <w:rPr>
          <w:sz w:val="28"/>
          <w:szCs w:val="28"/>
        </w:rPr>
        <w:t>«Правила</w:t>
      </w:r>
      <w:r w:rsidR="00634FD4">
        <w:rPr>
          <w:sz w:val="28"/>
          <w:szCs w:val="28"/>
        </w:rPr>
        <w:t>ми</w:t>
      </w:r>
      <w:r w:rsidR="00634FD4" w:rsidRPr="00D269B6">
        <w:rPr>
          <w:sz w:val="28"/>
          <w:szCs w:val="28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давлением», зарегистрированы в Минюсте России19.05.2014 рег.№ 32326</w:t>
      </w:r>
      <w:r w:rsidR="00C918E2">
        <w:rPr>
          <w:sz w:val="28"/>
          <w:szCs w:val="28"/>
        </w:rPr>
        <w:t>.</w:t>
      </w:r>
    </w:p>
    <w:p w:rsidR="00182C14" w:rsidRPr="008E4753" w:rsidRDefault="00182C14" w:rsidP="00182C14">
      <w:pPr>
        <w:pStyle w:val="Style21"/>
        <w:widowControl/>
        <w:spacing w:before="82"/>
        <w:rPr>
          <w:rStyle w:val="FontStyle62"/>
          <w:b w:val="0"/>
          <w:sz w:val="28"/>
          <w:szCs w:val="28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81221F" w:rsidRDefault="0081221F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</w:pPr>
      <w:r>
        <w:rPr>
          <w:rStyle w:val="FontStyle65"/>
        </w:rPr>
        <w:t xml:space="preserve">Инициатор закупки: </w:t>
      </w:r>
      <w:r w:rsidR="00D660D9">
        <w:rPr>
          <w:rStyle w:val="FontStyle65"/>
        </w:rPr>
        <w:t xml:space="preserve">                                                                                       Белоус А.О.</w:t>
      </w:r>
    </w:p>
    <w:sectPr w:rsidR="001C5DC9" w:rsidSect="00FD4190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F4" w:rsidRDefault="009B24F4" w:rsidP="001B1C85">
      <w:r>
        <w:separator/>
      </w:r>
    </w:p>
  </w:endnote>
  <w:endnote w:type="continuationSeparator" w:id="0">
    <w:p w:rsidR="009B24F4" w:rsidRDefault="009B24F4" w:rsidP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9B24F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F4" w:rsidRDefault="009B24F4" w:rsidP="001B1C85">
      <w:r>
        <w:separator/>
      </w:r>
    </w:p>
  </w:footnote>
  <w:footnote w:type="continuationSeparator" w:id="0">
    <w:p w:rsidR="009B24F4" w:rsidRDefault="009B24F4" w:rsidP="001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9B24F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8DD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4EDE6F1B"/>
    <w:multiLevelType w:val="hybridMultilevel"/>
    <w:tmpl w:val="DF3C7C46"/>
    <w:lvl w:ilvl="0" w:tplc="D4904FC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4F8B3B96"/>
    <w:multiLevelType w:val="hybridMultilevel"/>
    <w:tmpl w:val="495CD4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025416"/>
    <w:rsid w:val="000C2F3A"/>
    <w:rsid w:val="00120050"/>
    <w:rsid w:val="00122B6F"/>
    <w:rsid w:val="00156B3A"/>
    <w:rsid w:val="00182C14"/>
    <w:rsid w:val="001B1C85"/>
    <w:rsid w:val="001C5A24"/>
    <w:rsid w:val="001C5DC9"/>
    <w:rsid w:val="001D1832"/>
    <w:rsid w:val="001E5598"/>
    <w:rsid w:val="002C3947"/>
    <w:rsid w:val="002D1D7D"/>
    <w:rsid w:val="002E60D0"/>
    <w:rsid w:val="002F04C8"/>
    <w:rsid w:val="00301925"/>
    <w:rsid w:val="00332D98"/>
    <w:rsid w:val="003D1B6E"/>
    <w:rsid w:val="003D2B00"/>
    <w:rsid w:val="00441ADE"/>
    <w:rsid w:val="004C3B81"/>
    <w:rsid w:val="00530793"/>
    <w:rsid w:val="005407FB"/>
    <w:rsid w:val="00544722"/>
    <w:rsid w:val="00570D1C"/>
    <w:rsid w:val="00577856"/>
    <w:rsid w:val="005B01DF"/>
    <w:rsid w:val="005D794F"/>
    <w:rsid w:val="00600ADB"/>
    <w:rsid w:val="00634FD4"/>
    <w:rsid w:val="006575FC"/>
    <w:rsid w:val="00676A33"/>
    <w:rsid w:val="0070735F"/>
    <w:rsid w:val="007073E3"/>
    <w:rsid w:val="00711D80"/>
    <w:rsid w:val="00722AFD"/>
    <w:rsid w:val="00733934"/>
    <w:rsid w:val="00773D04"/>
    <w:rsid w:val="007844DC"/>
    <w:rsid w:val="007C3758"/>
    <w:rsid w:val="007C5B62"/>
    <w:rsid w:val="0081221F"/>
    <w:rsid w:val="00816F8C"/>
    <w:rsid w:val="008569CD"/>
    <w:rsid w:val="0086783B"/>
    <w:rsid w:val="008E4753"/>
    <w:rsid w:val="008E7C1F"/>
    <w:rsid w:val="00947C79"/>
    <w:rsid w:val="009545B2"/>
    <w:rsid w:val="009B24F4"/>
    <w:rsid w:val="00A714FE"/>
    <w:rsid w:val="00AA061A"/>
    <w:rsid w:val="00AA1C55"/>
    <w:rsid w:val="00B419F4"/>
    <w:rsid w:val="00B427DE"/>
    <w:rsid w:val="00B82DAD"/>
    <w:rsid w:val="00BA38E1"/>
    <w:rsid w:val="00BE618C"/>
    <w:rsid w:val="00C2558E"/>
    <w:rsid w:val="00C918E2"/>
    <w:rsid w:val="00CA7C9C"/>
    <w:rsid w:val="00CB2631"/>
    <w:rsid w:val="00D269B6"/>
    <w:rsid w:val="00D660D9"/>
    <w:rsid w:val="00DC5160"/>
    <w:rsid w:val="00E60407"/>
    <w:rsid w:val="00ED63CE"/>
    <w:rsid w:val="00F96DA2"/>
    <w:rsid w:val="00FD419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598"/>
    <w:pPr>
      <w:keepNext/>
      <w:widowControl/>
      <w:autoSpaceDE/>
      <w:autoSpaceDN/>
      <w:adjustRightInd/>
      <w:ind w:firstLine="720"/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559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598"/>
    <w:pPr>
      <w:keepNext/>
      <w:widowControl/>
      <w:autoSpaceDE/>
      <w:autoSpaceDN/>
      <w:adjustRightInd/>
      <w:ind w:firstLine="720"/>
      <w:jc w:val="center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559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BD2E-8762-43D5-A0AB-2B21ADC2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voblikovoa</dc:creator>
  <cp:lastModifiedBy>Воронюк Марина Михайловна</cp:lastModifiedBy>
  <cp:revision>4</cp:revision>
  <cp:lastPrinted>2017-01-16T06:34:00Z</cp:lastPrinted>
  <dcterms:created xsi:type="dcterms:W3CDTF">2017-10-13T05:56:00Z</dcterms:created>
  <dcterms:modified xsi:type="dcterms:W3CDTF">2017-10-13T07:26:00Z</dcterms:modified>
</cp:coreProperties>
</file>