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D3E8C" w:rsidRPr="004E3E9E" w:rsidRDefault="00AD4694" w:rsidP="000D3E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0D3E8C">
        <w:rPr>
          <w:b/>
          <w:sz w:val="24"/>
          <w:lang w:eastAsia="ru-RU"/>
        </w:rPr>
        <w:t xml:space="preserve">на право заключения договора поставки </w:t>
      </w:r>
      <w:r w:rsidR="00280B2D" w:rsidRPr="00280B2D">
        <w:rPr>
          <w:b/>
          <w:sz w:val="24"/>
          <w:lang w:eastAsia="ru-RU"/>
        </w:rPr>
        <w:t xml:space="preserve">котла водогрейного стального газового для объекта «Техническое перевооружение котельной по ул. </w:t>
      </w:r>
      <w:proofErr w:type="gramStart"/>
      <w:r w:rsidR="00280B2D" w:rsidRPr="00280B2D">
        <w:rPr>
          <w:b/>
          <w:sz w:val="24"/>
          <w:lang w:eastAsia="ru-RU"/>
        </w:rPr>
        <w:t>Агрономическая</w:t>
      </w:r>
      <w:proofErr w:type="gramEnd"/>
      <w:r w:rsidR="00280B2D">
        <w:rPr>
          <w:b/>
          <w:sz w:val="24"/>
          <w:lang w:eastAsia="ru-RU"/>
        </w:rPr>
        <w:t>,</w:t>
      </w:r>
      <w:r w:rsidR="00280B2D" w:rsidRPr="00280B2D">
        <w:rPr>
          <w:b/>
          <w:sz w:val="24"/>
          <w:lang w:eastAsia="ru-RU"/>
        </w:rPr>
        <w:t xml:space="preserve"> 1»  филиала АО «АТЭК» «</w:t>
      </w:r>
      <w:proofErr w:type="spellStart"/>
      <w:r w:rsidR="00280B2D" w:rsidRPr="00280B2D">
        <w:rPr>
          <w:b/>
          <w:sz w:val="24"/>
          <w:lang w:eastAsia="ru-RU"/>
        </w:rPr>
        <w:t>Краснодартеплоэнерго</w:t>
      </w:r>
      <w:proofErr w:type="spellEnd"/>
      <w:r w:rsidR="00280B2D" w:rsidRPr="00280B2D">
        <w:rPr>
          <w:b/>
          <w:sz w:val="24"/>
          <w:lang w:eastAsia="ru-RU"/>
        </w:rPr>
        <w:t>».</w:t>
      </w:r>
    </w:p>
    <w:p w:rsidR="000D3E8C" w:rsidRPr="005D1668" w:rsidRDefault="000D3E8C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0D3E8C">
      <w:pPr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</w:t>
      </w:r>
      <w:bookmarkStart w:id="0" w:name="_GoBack"/>
      <w:bookmarkEnd w:id="0"/>
      <w:r w:rsidRPr="00456B89">
        <w:rPr>
          <w:sz w:val="22"/>
          <w:szCs w:val="28"/>
          <w:lang w:eastAsia="ru-RU"/>
        </w:rPr>
        <w:t>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0D3E8C" w:rsidRPr="00605FEB">
        <w:rPr>
          <w:sz w:val="24"/>
          <w:lang w:eastAsia="ru-RU"/>
        </w:rPr>
        <w:t xml:space="preserve">на право заключения договора поставки </w:t>
      </w:r>
      <w:r w:rsidR="00280B2D" w:rsidRPr="00280B2D">
        <w:rPr>
          <w:sz w:val="24"/>
          <w:lang w:eastAsia="ru-RU"/>
        </w:rPr>
        <w:t>котла водогрейного стального газового для объекта «Техническое перевооружение котельной по ул. Агрономическая 1»  филиала А</w:t>
      </w:r>
      <w:r w:rsidR="00280B2D">
        <w:rPr>
          <w:sz w:val="24"/>
          <w:lang w:eastAsia="ru-RU"/>
        </w:rPr>
        <w:t>О «АТЭК» «</w:t>
      </w:r>
      <w:proofErr w:type="spellStart"/>
      <w:r w:rsidR="00280B2D">
        <w:rPr>
          <w:sz w:val="24"/>
          <w:lang w:eastAsia="ru-RU"/>
        </w:rPr>
        <w:t>Краснодартеплоэнерго</w:t>
      </w:r>
      <w:proofErr w:type="spellEnd"/>
      <w:r w:rsidR="00280B2D">
        <w:rPr>
          <w:sz w:val="24"/>
          <w:lang w:eastAsia="ru-RU"/>
        </w:rPr>
        <w:t>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0D3E8C">
      <w:pPr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280B2D" w:rsidRPr="00280B2D">
        <w:rPr>
          <w:sz w:val="24"/>
          <w:lang w:eastAsia="ru-RU"/>
        </w:rPr>
        <w:t xml:space="preserve">котла водогрейного стального газового для объекта «Техническое перевооружение котельной по ул. </w:t>
      </w:r>
      <w:proofErr w:type="gramStart"/>
      <w:r w:rsidR="00280B2D" w:rsidRPr="00280B2D">
        <w:rPr>
          <w:sz w:val="24"/>
          <w:lang w:eastAsia="ru-RU"/>
        </w:rPr>
        <w:t>Агрономическая</w:t>
      </w:r>
      <w:proofErr w:type="gramEnd"/>
      <w:r w:rsidR="00280B2D" w:rsidRPr="00280B2D">
        <w:rPr>
          <w:sz w:val="24"/>
          <w:lang w:eastAsia="ru-RU"/>
        </w:rPr>
        <w:t xml:space="preserve"> 1»  филиала А</w:t>
      </w:r>
      <w:r w:rsidR="00280B2D">
        <w:rPr>
          <w:sz w:val="24"/>
          <w:lang w:eastAsia="ru-RU"/>
        </w:rPr>
        <w:t>О «АТЭК» «</w:t>
      </w:r>
      <w:proofErr w:type="spellStart"/>
      <w:r w:rsidR="00280B2D">
        <w:rPr>
          <w:sz w:val="24"/>
          <w:lang w:eastAsia="ru-RU"/>
        </w:rPr>
        <w:t>Краснодартеплоэнерго</w:t>
      </w:r>
      <w:proofErr w:type="spellEnd"/>
      <w:r w:rsidR="00280B2D">
        <w:rPr>
          <w:sz w:val="24"/>
          <w:lang w:eastAsia="ru-RU"/>
        </w:rPr>
        <w:t xml:space="preserve">»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971EEB">
        <w:trPr>
          <w:trHeight w:hRule="exact" w:val="23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__________________________________________________________________________________</w:t>
            </w:r>
          </w:p>
          <w:p w:rsidR="00971EEB" w:rsidRPr="001B71B0" w:rsidRDefault="00971EEB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280B2D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 xml:space="preserve">(не более </w:t>
            </w:r>
            <w:r w:rsidR="00280B2D">
              <w:rPr>
                <w:szCs w:val="22"/>
              </w:rPr>
              <w:t>45</w:t>
            </w:r>
            <w:r w:rsidR="001B72A4"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3B099B">
        <w:trPr>
          <w:trHeight w:hRule="exact" w:val="3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944830" w:rsidRDefault="00944830" w:rsidP="00DF24E2">
            <w:pPr>
              <w:pStyle w:val="af3"/>
              <w:ind w:left="0"/>
              <w:rPr>
                <w:szCs w:val="22"/>
              </w:rPr>
            </w:pPr>
          </w:p>
          <w:p w:rsidR="00944830" w:rsidRDefault="00944830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9B" w:rsidRDefault="00944830" w:rsidP="00B00084">
            <w:pPr>
              <w:pStyle w:val="af3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О</w:t>
            </w:r>
            <w:r w:rsidRPr="006C1579">
              <w:rPr>
                <w:sz w:val="24"/>
              </w:rPr>
              <w:t xml:space="preserve">плата за поставленный Товар осуществляется в течение  </w:t>
            </w:r>
            <w:r w:rsidRPr="006C1579">
              <w:rPr>
                <w:kern w:val="1"/>
                <w:sz w:val="24"/>
                <w:lang w:eastAsia="ar-SA"/>
              </w:rPr>
              <w:t>30 (тридцати) календарных дней с момента получения Товара на складе Покупателем и подписания товарной накладной.</w:t>
            </w:r>
          </w:p>
          <w:p w:rsidR="00944830" w:rsidRDefault="00944830" w:rsidP="00B00084">
            <w:pPr>
              <w:pStyle w:val="af3"/>
              <w:rPr>
                <w:szCs w:val="22"/>
              </w:rPr>
            </w:pPr>
          </w:p>
          <w:p w:rsidR="00B00084" w:rsidRPr="004250F6" w:rsidRDefault="009740D6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B1CE2">
        <w:trPr>
          <w:trHeight w:hRule="exact" w:val="7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E2" w:rsidRPr="00BB1CE2" w:rsidRDefault="000D3E8C" w:rsidP="00BB1CE2">
            <w:pPr>
              <w:pStyle w:val="af3"/>
              <w:rPr>
                <w:sz w:val="24"/>
              </w:rPr>
            </w:pPr>
            <w:r w:rsidRPr="00074109">
              <w:rPr>
                <w:sz w:val="24"/>
              </w:rPr>
              <w:t xml:space="preserve">Россия, Краснодарский край, г. </w:t>
            </w:r>
            <w:r w:rsidR="00280B2D">
              <w:rPr>
                <w:sz w:val="24"/>
              </w:rPr>
              <w:t>Краснодар</w:t>
            </w:r>
            <w:r>
              <w:rPr>
                <w:sz w:val="24"/>
              </w:rPr>
              <w:t xml:space="preserve">, ул. </w:t>
            </w:r>
            <w:r w:rsidR="00280B2D">
              <w:rPr>
                <w:sz w:val="24"/>
              </w:rPr>
              <w:t>Агрономическая, 1</w:t>
            </w:r>
            <w:r>
              <w:rPr>
                <w:sz w:val="24"/>
              </w:rPr>
              <w:t>.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280B2D" w:rsidP="00280B2D">
            <w:pPr>
              <w:pStyle w:val="af3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___________________(лет)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B1CE2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971EEB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BB1CE2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</w:p>
    <w:p w:rsidR="00BB1CE2" w:rsidRDefault="00BB1CE2" w:rsidP="00AD4694">
      <w:pPr>
        <w:widowControl w:val="0"/>
        <w:jc w:val="both"/>
        <w:textAlignment w:val="baseline"/>
        <w:rPr>
          <w:sz w:val="24"/>
          <w:lang w:eastAsia="ru-RU"/>
        </w:rPr>
      </w:pPr>
    </w:p>
    <w:p w:rsidR="00BB1CE2" w:rsidRDefault="00BB1CE2" w:rsidP="00AD4694">
      <w:pPr>
        <w:widowControl w:val="0"/>
        <w:jc w:val="both"/>
        <w:textAlignment w:val="baseline"/>
        <w:rPr>
          <w:sz w:val="24"/>
          <w:lang w:eastAsia="ru-RU"/>
        </w:rPr>
      </w:pPr>
    </w:p>
    <w:p w:rsidR="00BB1CE2" w:rsidRDefault="00BB1CE2" w:rsidP="00AD4694">
      <w:pPr>
        <w:widowControl w:val="0"/>
        <w:jc w:val="both"/>
        <w:textAlignment w:val="baseline"/>
        <w:rPr>
          <w:sz w:val="24"/>
          <w:lang w:eastAsia="ru-RU"/>
        </w:rPr>
      </w:pPr>
    </w:p>
    <w:p w:rsidR="00AD4694" w:rsidRPr="00BA230B" w:rsidRDefault="00AD4694" w:rsidP="00BB1CE2">
      <w:pPr>
        <w:widowControl w:val="0"/>
        <w:ind w:firstLine="708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3B099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BB1CE2" w:rsidRDefault="00BB1CE2" w:rsidP="00AD4694">
      <w:pPr>
        <w:outlineLvl w:val="5"/>
        <w:rPr>
          <w:iCs/>
          <w:szCs w:val="28"/>
          <w:lang w:eastAsia="ru-RU"/>
        </w:rPr>
      </w:pPr>
    </w:p>
    <w:p w:rsidR="00BB1CE2" w:rsidRDefault="00BB1CE2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918"/>
        <w:gridCol w:w="992"/>
        <w:gridCol w:w="1776"/>
        <w:gridCol w:w="1559"/>
      </w:tblGrid>
      <w:tr w:rsidR="00280B2D" w:rsidRPr="009C4711" w:rsidTr="002F45BF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Cs/>
                <w:lang w:eastAsia="ru-RU"/>
              </w:rPr>
              <w:t xml:space="preserve">             </w:t>
            </w:r>
            <w:r w:rsidRPr="009C4711">
              <w:rPr>
                <w:b/>
                <w:sz w:val="20"/>
                <w:szCs w:val="20"/>
                <w:lang w:eastAsia="ru-RU"/>
              </w:rPr>
              <w:t>№</w:t>
            </w:r>
          </w:p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9C4711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C4711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Ед.</w:t>
            </w:r>
          </w:p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Итого цена за ед., руб. с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9C4711" w:rsidRDefault="00280B2D" w:rsidP="002F45B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4711">
              <w:rPr>
                <w:b/>
                <w:sz w:val="20"/>
                <w:szCs w:val="20"/>
                <w:lang w:eastAsia="ru-RU"/>
              </w:rPr>
              <w:t>Итого сумма, руб. с НДС</w:t>
            </w: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B5352A">
              <w:rPr>
                <w:sz w:val="20"/>
                <w:szCs w:val="20"/>
                <w:lang w:eastAsia="ru-RU"/>
              </w:rPr>
              <w:t xml:space="preserve">Котел водогрейный стальной газовый UNICAL MODAL Q – 2650 кВт (2,278 Гкал/ч) </w:t>
            </w:r>
            <w:proofErr w:type="spellStart"/>
            <w:r w:rsidRPr="00B5352A">
              <w:rPr>
                <w:sz w:val="20"/>
                <w:szCs w:val="20"/>
                <w:lang w:eastAsia="ru-RU"/>
              </w:rPr>
              <w:t>Ellprex</w:t>
            </w:r>
            <w:proofErr w:type="spellEnd"/>
            <w:r w:rsidRPr="00B5352A">
              <w:rPr>
                <w:sz w:val="20"/>
                <w:szCs w:val="20"/>
                <w:lang w:eastAsia="ru-RU"/>
              </w:rPr>
              <w:t xml:space="preserve"> 2649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  <w:r w:rsidRPr="00B535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  <w:r w:rsidRPr="00B5352A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  <w:r w:rsidRPr="00B5352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  <w:r w:rsidRPr="00B5352A">
              <w:rPr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Горелка газовая прогрессивная BLU 4000.1 PR TC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318F3" w:rsidRDefault="00280B2D" w:rsidP="002F45BF">
            <w:pPr>
              <w:rPr>
                <w:sz w:val="20"/>
                <w:szCs w:val="20"/>
                <w:lang w:val="en-US"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Газовая</w:t>
            </w:r>
            <w:r w:rsidRPr="00B318F3">
              <w:rPr>
                <w:sz w:val="20"/>
                <w:szCs w:val="20"/>
                <w:lang w:val="en-US" w:eastAsia="ru-RU"/>
              </w:rPr>
              <w:t xml:space="preserve"> </w:t>
            </w:r>
            <w:r w:rsidRPr="00B318F3">
              <w:rPr>
                <w:sz w:val="20"/>
                <w:szCs w:val="20"/>
                <w:lang w:eastAsia="ru-RU"/>
              </w:rPr>
              <w:t>рампа</w:t>
            </w:r>
            <w:r w:rsidRPr="00B318F3">
              <w:rPr>
                <w:sz w:val="20"/>
                <w:szCs w:val="20"/>
                <w:lang w:val="en-US" w:eastAsia="ru-RU"/>
              </w:rPr>
              <w:t xml:space="preserve"> GT-S2-VGD20-RP50-BLU/MULTI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tabs>
                <w:tab w:val="left" w:pos="956"/>
              </w:tabs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Вставка антивибрационная RP50 -2 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tabs>
                <w:tab w:val="left" w:pos="968"/>
              </w:tabs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Демпфирующий дроссель для SKP25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 xml:space="preserve">Желтая задающая пружина для SKP20/25 (15-120 </w:t>
            </w:r>
            <w:proofErr w:type="spellStart"/>
            <w:r w:rsidRPr="00B318F3">
              <w:rPr>
                <w:sz w:val="20"/>
                <w:szCs w:val="20"/>
                <w:lang w:eastAsia="ru-RU"/>
              </w:rPr>
              <w:t>мбар</w:t>
            </w:r>
            <w:proofErr w:type="spellEnd"/>
            <w:r w:rsidRPr="00B318F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 xml:space="preserve">Реле максимального давления газа KITPRES50, 2,5-50 </w:t>
            </w:r>
            <w:proofErr w:type="spellStart"/>
            <w:r w:rsidRPr="00B318F3">
              <w:rPr>
                <w:sz w:val="20"/>
                <w:szCs w:val="20"/>
                <w:lang w:eastAsia="ru-RU"/>
              </w:rPr>
              <w:t>mbar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Соединительная трубка GTCP50 RP50 платформа 320/380/280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tabs>
                <w:tab w:val="left" w:pos="3295"/>
              </w:tabs>
              <w:rPr>
                <w:sz w:val="20"/>
                <w:szCs w:val="20"/>
                <w:lang w:eastAsia="ru-RU"/>
              </w:rPr>
            </w:pPr>
            <w:r w:rsidRPr="00B318F3">
              <w:rPr>
                <w:sz w:val="20"/>
                <w:szCs w:val="20"/>
                <w:lang w:eastAsia="ru-RU"/>
              </w:rPr>
              <w:t>Устройство контроля герметичности VPS504 для VGD20503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tabs>
                <w:tab w:val="left" w:pos="1832"/>
              </w:tabs>
              <w:rPr>
                <w:sz w:val="20"/>
                <w:szCs w:val="20"/>
                <w:lang w:eastAsia="ru-RU"/>
              </w:rPr>
            </w:pPr>
            <w:r w:rsidRPr="00D85C68">
              <w:rPr>
                <w:sz w:val="20"/>
                <w:szCs w:val="20"/>
                <w:lang w:eastAsia="ru-RU"/>
              </w:rPr>
              <w:t>Фильтр газа RP50 -2"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85C68">
              <w:rPr>
                <w:sz w:val="20"/>
                <w:szCs w:val="20"/>
                <w:lang w:eastAsia="ru-RU"/>
              </w:rPr>
              <w:t>Шаровый</w:t>
            </w:r>
            <w:proofErr w:type="spellEnd"/>
            <w:r w:rsidRPr="00D85C68">
              <w:rPr>
                <w:sz w:val="20"/>
                <w:szCs w:val="20"/>
                <w:lang w:eastAsia="ru-RU"/>
              </w:rPr>
              <w:t xml:space="preserve"> кран отсечки газа RP50 - 2"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tabs>
                <w:tab w:val="left" w:pos="3398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D85C68">
              <w:rPr>
                <w:sz w:val="20"/>
                <w:szCs w:val="20"/>
                <w:lang w:eastAsia="ru-RU"/>
              </w:rPr>
              <w:t>Модулирующий</w:t>
            </w:r>
            <w:proofErr w:type="gramEnd"/>
            <w:r w:rsidRPr="00D85C6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C68">
              <w:rPr>
                <w:sz w:val="20"/>
                <w:szCs w:val="20"/>
                <w:lang w:eastAsia="ru-RU"/>
              </w:rPr>
              <w:t>пид</w:t>
            </w:r>
            <w:proofErr w:type="spellEnd"/>
            <w:r w:rsidRPr="00D85C68">
              <w:rPr>
                <w:sz w:val="20"/>
                <w:szCs w:val="20"/>
                <w:lang w:eastAsia="ru-RU"/>
              </w:rPr>
              <w:t>-регулятор для плавно-</w:t>
            </w:r>
            <w:proofErr w:type="spellStart"/>
            <w:r w:rsidRPr="00D85C68">
              <w:rPr>
                <w:sz w:val="20"/>
                <w:szCs w:val="20"/>
                <w:lang w:eastAsia="ru-RU"/>
              </w:rPr>
              <w:t>двуступенчатых</w:t>
            </w:r>
            <w:proofErr w:type="spellEnd"/>
            <w:r w:rsidRPr="00D85C68">
              <w:rPr>
                <w:sz w:val="20"/>
                <w:szCs w:val="20"/>
                <w:lang w:eastAsia="ru-RU"/>
              </w:rPr>
              <w:t xml:space="preserve"> горелок KITMD-RWF50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B5352A" w:rsidRDefault="00280B2D" w:rsidP="002F45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5352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rPr>
                <w:sz w:val="20"/>
                <w:szCs w:val="20"/>
                <w:lang w:eastAsia="ru-RU"/>
              </w:rPr>
            </w:pPr>
            <w:r w:rsidRPr="00D85C68">
              <w:rPr>
                <w:sz w:val="20"/>
                <w:szCs w:val="20"/>
                <w:lang w:eastAsia="ru-RU"/>
              </w:rPr>
              <w:t>Датчик температуры воды 0-130°C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</w:rPr>
            </w:pPr>
            <w:r w:rsidRPr="00B5352A">
              <w:rPr>
                <w:sz w:val="20"/>
                <w:szCs w:val="20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B5352A" w:rsidRDefault="00280B2D" w:rsidP="002F45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0B2D" w:rsidRPr="00AD5263" w:rsidTr="002F45BF">
        <w:trPr>
          <w:trHeight w:val="206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2D" w:rsidRPr="00AD5263" w:rsidRDefault="00280B2D" w:rsidP="002F45BF">
            <w:pPr>
              <w:jc w:val="center"/>
              <w:rPr>
                <w:b/>
                <w:lang w:eastAsia="ru-RU"/>
              </w:rPr>
            </w:pPr>
            <w:r w:rsidRPr="00AD5263">
              <w:rPr>
                <w:b/>
                <w:lang w:eastAsia="ru-RU"/>
              </w:rPr>
              <w:t>ИТОГО: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80B2D" w:rsidRPr="00AD5263" w:rsidRDefault="00280B2D" w:rsidP="002F45BF">
            <w:pPr>
              <w:jc w:val="center"/>
              <w:rPr>
                <w:b/>
                <w:lang w:eastAsia="ru-RU"/>
              </w:rPr>
            </w:pPr>
            <w:r w:rsidRPr="00AD5263">
              <w:rPr>
                <w:b/>
                <w:lang w:eastAsia="ru-RU"/>
              </w:rPr>
              <w:t xml:space="preserve"> </w:t>
            </w:r>
          </w:p>
        </w:tc>
      </w:tr>
    </w:tbl>
    <w:p w:rsidR="00280B2D" w:rsidRPr="006B39ED" w:rsidRDefault="00280B2D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F1" w:rsidRDefault="00AF64F1" w:rsidP="0084590D">
      <w:r>
        <w:separator/>
      </w:r>
    </w:p>
  </w:endnote>
  <w:endnote w:type="continuationSeparator" w:id="0">
    <w:p w:rsidR="00AF64F1" w:rsidRDefault="00AF64F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F1" w:rsidRDefault="00AF64F1" w:rsidP="0084590D">
      <w:r>
        <w:separator/>
      </w:r>
    </w:p>
  </w:footnote>
  <w:footnote w:type="continuationSeparator" w:id="0">
    <w:p w:rsidR="00AF64F1" w:rsidRDefault="00AF64F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112C"/>
    <w:rsid w:val="000B454F"/>
    <w:rsid w:val="000B5FF2"/>
    <w:rsid w:val="000B7644"/>
    <w:rsid w:val="000C3859"/>
    <w:rsid w:val="000C4EE2"/>
    <w:rsid w:val="000D3E8C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0B2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79F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52683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4830"/>
    <w:rsid w:val="00951249"/>
    <w:rsid w:val="00955997"/>
    <w:rsid w:val="00955BFF"/>
    <w:rsid w:val="009602F8"/>
    <w:rsid w:val="00970531"/>
    <w:rsid w:val="00971483"/>
    <w:rsid w:val="00971EEB"/>
    <w:rsid w:val="009740D6"/>
    <w:rsid w:val="00977054"/>
    <w:rsid w:val="00977547"/>
    <w:rsid w:val="00984332"/>
    <w:rsid w:val="0099690D"/>
    <w:rsid w:val="009A3844"/>
    <w:rsid w:val="009A6948"/>
    <w:rsid w:val="009A6F1C"/>
    <w:rsid w:val="009A772F"/>
    <w:rsid w:val="009B5E52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64F1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1CE2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2017-09-19T12:29:00Z</cp:lastPrinted>
  <dcterms:created xsi:type="dcterms:W3CDTF">2017-02-07T11:12:00Z</dcterms:created>
  <dcterms:modified xsi:type="dcterms:W3CDTF">2017-09-19T12:30:00Z</dcterms:modified>
</cp:coreProperties>
</file>