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2F41A8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</w:t>
      </w:r>
      <w:r w:rsidR="002F41A8">
        <w:rPr>
          <w:szCs w:val="28"/>
          <w:lang w:eastAsia="ru-RU"/>
        </w:rPr>
        <w:t>1</w:t>
      </w:r>
    </w:p>
    <w:p w:rsidR="00AD4FC6" w:rsidRDefault="00AD4FC6" w:rsidP="002F41A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E85935" w:rsidRPr="00DF24E2" w:rsidRDefault="00E85935" w:rsidP="002F41A8">
      <w:pPr>
        <w:suppressAutoHyphens w:val="0"/>
        <w:jc w:val="center"/>
        <w:rPr>
          <w:b/>
          <w:i/>
          <w:sz w:val="24"/>
          <w:lang w:eastAsia="ru-RU"/>
        </w:rPr>
      </w:pPr>
    </w:p>
    <w:p w:rsidR="00AD4FC6" w:rsidRPr="000519A4" w:rsidRDefault="00D8063B" w:rsidP="002F41A8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 закупочную комиссию АО «АТЭК»</w:t>
      </w:r>
    </w:p>
    <w:p w:rsidR="00EC27F9" w:rsidRDefault="00EC27F9" w:rsidP="002F41A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2F41A8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947047" w:rsidRPr="00947047">
        <w:rPr>
          <w:b/>
          <w:sz w:val="24"/>
          <w:lang w:eastAsia="ru-RU"/>
        </w:rPr>
        <w:t>по выбору кредитной организации для заключения кредитного договора с лимитом</w:t>
      </w:r>
      <w:proofErr w:type="gramEnd"/>
      <w:r w:rsidR="00947047" w:rsidRPr="00947047">
        <w:rPr>
          <w:b/>
          <w:sz w:val="24"/>
          <w:lang w:eastAsia="ru-RU"/>
        </w:rPr>
        <w:t xml:space="preserve"> кредитования не менее </w:t>
      </w:r>
      <w:r w:rsidR="00401516" w:rsidRPr="00401516">
        <w:rPr>
          <w:b/>
          <w:sz w:val="24"/>
          <w:lang w:eastAsia="ru-RU"/>
        </w:rPr>
        <w:t>1 640 000 000 (Одного миллиарда шестисот сорока миллионов)</w:t>
      </w:r>
      <w:r w:rsidR="00947047" w:rsidRPr="00947047">
        <w:rPr>
          <w:b/>
          <w:sz w:val="24"/>
          <w:lang w:eastAsia="ru-RU"/>
        </w:rPr>
        <w:t xml:space="preserve"> рублей на пополнение оборотных средств</w:t>
      </w:r>
    </w:p>
    <w:p w:rsidR="00AD4FC6" w:rsidRDefault="00AD4FC6" w:rsidP="002F41A8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94704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="0094704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</w:t>
      </w:r>
      <w:r w:rsidR="00947047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заключения 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кредитного договора с лимитом кредитования </w:t>
      </w:r>
      <w:r w:rsidR="0094704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401516" w:rsidRPr="00401516">
        <w:rPr>
          <w:rFonts w:ascii="Times New Roman CYR" w:hAnsi="Times New Roman CYR" w:cs="Times New Roman CYR"/>
          <w:sz w:val="22"/>
          <w:szCs w:val="22"/>
          <w:lang w:eastAsia="ru-RU"/>
        </w:rPr>
        <w:t>1 640 000 000 (Одного миллиарда шестисот сорока миллионов)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рублей на пополнение оборотных средств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</w:t>
      </w:r>
    </w:p>
    <w:p w:rsidR="00D8063B" w:rsidRPr="008F7FC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</w:t>
      </w:r>
    </w:p>
    <w:p w:rsidR="00D8063B" w:rsidRDefault="00947047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 xml:space="preserve">                  </w:t>
      </w:r>
      <w:r w:rsidR="00D8063B"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D8063B" w:rsidRPr="000D4CF1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0"/>
        <w:gridCol w:w="3818"/>
        <w:gridCol w:w="982"/>
        <w:gridCol w:w="1500"/>
        <w:gridCol w:w="3046"/>
      </w:tblGrid>
      <w:tr w:rsidR="00947047" w:rsidRPr="008F7FC7" w:rsidTr="00401516">
        <w:trPr>
          <w:trHeight w:val="1104"/>
        </w:trPr>
        <w:tc>
          <w:tcPr>
            <w:tcW w:w="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401516" w:rsidRPr="008F7FC7" w:rsidTr="00401516">
        <w:trPr>
          <w:trHeight w:val="832"/>
        </w:trPr>
        <w:tc>
          <w:tcPr>
            <w:tcW w:w="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516" w:rsidRDefault="00401516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516" w:rsidRPr="008F7FC7" w:rsidRDefault="00401516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Лимит кредитования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516" w:rsidRPr="008F7FC7" w:rsidRDefault="00401516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Рубль РФ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516" w:rsidRPr="00EC0D8D" w:rsidRDefault="00401516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516" w:rsidRPr="00EC0D8D" w:rsidRDefault="00401516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947047" w:rsidRPr="008F7FC7" w:rsidTr="00401516">
        <w:trPr>
          <w:trHeight w:val="832"/>
        </w:trPr>
        <w:tc>
          <w:tcPr>
            <w:tcW w:w="8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401516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  <w:tr w:rsidR="00947047" w:rsidRPr="008F7FC7" w:rsidTr="00401516">
        <w:tblPrEx>
          <w:tblCellMar>
            <w:left w:w="40" w:type="dxa"/>
            <w:right w:w="40" w:type="dxa"/>
          </w:tblCellMar>
        </w:tblPrEx>
        <w:trPr>
          <w:trHeight w:hRule="exact" w:val="3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401516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40151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участником).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</w:p>
        </w:tc>
      </w:tr>
      <w:tr w:rsidR="00947047" w:rsidRPr="008F7FC7" w:rsidTr="00401516">
        <w:tblPrEx>
          <w:tblCellMar>
            <w:left w:w="40" w:type="dxa"/>
            <w:right w:w="40" w:type="dxa"/>
          </w:tblCellMar>
        </w:tblPrEx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401516">
        <w:tblPrEx>
          <w:tblCellMar>
            <w:left w:w="40" w:type="dxa"/>
            <w:right w:w="40" w:type="dxa"/>
          </w:tblCellMar>
        </w:tblPrEx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947047" w:rsidRPr="008F7FC7" w:rsidTr="00401516">
        <w:tblPrEx>
          <w:tblCellMar>
            <w:left w:w="40" w:type="dxa"/>
            <w:right w:w="40" w:type="dxa"/>
          </w:tblCellMar>
        </w:tblPrEx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401516">
        <w:tblPrEx>
          <w:tblCellMar>
            <w:left w:w="40" w:type="dxa"/>
            <w:right w:w="40" w:type="dxa"/>
          </w:tblCellMar>
        </w:tblPrEx>
        <w:trPr>
          <w:trHeight w:hRule="exact" w:val="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Право досрочного погашения кредита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suppressAutoHyphens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</w:tbl>
    <w:p w:rsidR="00401516" w:rsidRDefault="00401516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кредитный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договор.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947047" w:rsidRPr="008F7FC7" w:rsidRDefault="00947047" w:rsidP="00947047">
      <w:pPr>
        <w:widowControl w:val="0"/>
        <w:tabs>
          <w:tab w:val="center" w:pos="486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947047" w:rsidRPr="008F7FC7" w:rsidRDefault="00947047" w:rsidP="00947047">
      <w:pPr>
        <w:widowControl w:val="0"/>
        <w:tabs>
          <w:tab w:val="center" w:pos="648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АО «АТЭК»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кредитный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кредитного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договора.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_______________________________,</w:t>
      </w:r>
      <w:r w:rsidR="00401516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тел/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</w:t>
      </w:r>
    </w:p>
    <w:p w:rsidR="00947047" w:rsidRPr="008F7FC7" w:rsidRDefault="00947047" w:rsidP="00401516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bookmarkStart w:id="0" w:name="_GoBack"/>
      <w:bookmarkEnd w:id="0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947047" w:rsidRPr="008F7FC7" w:rsidRDefault="00947047" w:rsidP="00947047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(подпись)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D8063B" w:rsidRDefault="00D8063B" w:rsidP="00947047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</w:p>
    <w:sectPr w:rsidR="00D8063B" w:rsidSect="00383F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2F41A8"/>
    <w:rsid w:val="00375117"/>
    <w:rsid w:val="00383F7E"/>
    <w:rsid w:val="00401516"/>
    <w:rsid w:val="006B03C4"/>
    <w:rsid w:val="0073478C"/>
    <w:rsid w:val="008300D2"/>
    <w:rsid w:val="008605D9"/>
    <w:rsid w:val="00947047"/>
    <w:rsid w:val="00AD4FC6"/>
    <w:rsid w:val="00B1703A"/>
    <w:rsid w:val="00C11116"/>
    <w:rsid w:val="00D439FA"/>
    <w:rsid w:val="00D8063B"/>
    <w:rsid w:val="00E85935"/>
    <w:rsid w:val="00EC27F9"/>
    <w:rsid w:val="00EF4A02"/>
    <w:rsid w:val="00F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2017-03-13T13:11:00Z</dcterms:created>
  <dcterms:modified xsi:type="dcterms:W3CDTF">2017-12-12T12:12:00Z</dcterms:modified>
</cp:coreProperties>
</file>