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133"/>
        <w:gridCol w:w="2693"/>
        <w:gridCol w:w="851"/>
        <w:gridCol w:w="850"/>
        <w:gridCol w:w="992"/>
        <w:gridCol w:w="992"/>
      </w:tblGrid>
      <w:tr w:rsidR="00FC6168" w:rsidTr="00B948EF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D65E44" w:rsidTr="00D93ED5">
        <w:tc>
          <w:tcPr>
            <w:tcW w:w="661" w:type="dxa"/>
          </w:tcPr>
          <w:p w:rsidR="00D65E44" w:rsidRPr="00FC1859" w:rsidRDefault="00D65E4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D65E44" w:rsidRPr="00D65E44" w:rsidRDefault="00D65E44" w:rsidP="000D459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5E44">
              <w:rPr>
                <w:rFonts w:ascii="Times New Roman" w:eastAsia="Times New Roman" w:hAnsi="Times New Roman" w:cs="Times New Roman"/>
                <w:color w:val="000000"/>
              </w:rPr>
              <w:t xml:space="preserve">Кислота соляная ингибированная </w:t>
            </w:r>
          </w:p>
        </w:tc>
        <w:tc>
          <w:tcPr>
            <w:tcW w:w="2693" w:type="dxa"/>
          </w:tcPr>
          <w:p w:rsidR="00D65E44" w:rsidRPr="00D65E44" w:rsidRDefault="00D65E44" w:rsidP="000D45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E44">
              <w:rPr>
                <w:rFonts w:ascii="Times New Roman" w:eastAsia="Times New Roman" w:hAnsi="Times New Roman" w:cs="Times New Roman"/>
                <w:color w:val="000000"/>
              </w:rPr>
              <w:t>ТУ 2458</w:t>
            </w:r>
          </w:p>
        </w:tc>
        <w:tc>
          <w:tcPr>
            <w:tcW w:w="851" w:type="dxa"/>
          </w:tcPr>
          <w:p w:rsidR="00D65E44" w:rsidRPr="00D65E44" w:rsidRDefault="00D65E44" w:rsidP="000D45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E44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850" w:type="dxa"/>
          </w:tcPr>
          <w:p w:rsidR="00D65E44" w:rsidRPr="00D65E44" w:rsidRDefault="00D65E44" w:rsidP="000D45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65E44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992" w:type="dxa"/>
          </w:tcPr>
          <w:p w:rsidR="00D65E44" w:rsidRDefault="00D65E4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65E44" w:rsidRDefault="00D65E4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E44" w:rsidTr="00190E7D">
        <w:tc>
          <w:tcPr>
            <w:tcW w:w="8188" w:type="dxa"/>
            <w:gridSpan w:val="5"/>
          </w:tcPr>
          <w:p w:rsidR="00D65E44" w:rsidRPr="00F872D6" w:rsidRDefault="00D65E44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D65E44" w:rsidRDefault="00D65E4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65E44" w:rsidRDefault="00D65E4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E44" w:rsidTr="00190E7D">
        <w:tc>
          <w:tcPr>
            <w:tcW w:w="8188" w:type="dxa"/>
            <w:gridSpan w:val="5"/>
          </w:tcPr>
          <w:p w:rsidR="00D65E44" w:rsidRPr="00F872D6" w:rsidRDefault="00D65E44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D65E44" w:rsidRDefault="00D65E4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65E44" w:rsidRDefault="00D65E4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F67E7B" w:rsidRPr="005F29BD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0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45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</w:t>
      </w:r>
      <w:r w:rsidR="000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5F29BD" w:rsidRDefault="005F29BD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КРАСНОДАРСКИЙ ФИЛИАЛ ОАО «БАНК МОСКВЫ»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Филиал ОАО «АТЭК» «Новороссийские тепловые сети»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   КПП 231503001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ОКПО 03504534   ОГРН 1022301974420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353920, Россия, Краснодарский край, г. Новороссийск, </w:t>
            </w:r>
            <w:proofErr w:type="spellStart"/>
            <w:r w:rsidRPr="00B948EF">
              <w:rPr>
                <w:rFonts w:eastAsia="Times New Roman" w:hAnsi="Times New Roman"/>
              </w:rPr>
              <w:t>ул</w:t>
            </w:r>
            <w:proofErr w:type="gramStart"/>
            <w:r w:rsidRPr="00B948EF">
              <w:rPr>
                <w:rFonts w:eastAsia="Times New Roman" w:hAnsi="Times New Roman"/>
              </w:rPr>
              <w:t>.К</w:t>
            </w:r>
            <w:proofErr w:type="gramEnd"/>
            <w:r w:rsidRPr="00B948EF">
              <w:rPr>
                <w:rFonts w:eastAsia="Times New Roman" w:hAnsi="Times New Roman"/>
              </w:rPr>
              <w:t>уникова</w:t>
            </w:r>
            <w:proofErr w:type="spellEnd"/>
            <w:r w:rsidRPr="00B948EF">
              <w:rPr>
                <w:rFonts w:eastAsia="Times New Roman" w:hAnsi="Times New Roman"/>
              </w:rPr>
              <w:t>, 43.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lastRenderedPageBreak/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№ 40702810230000021147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Краснодарское отделение № 8619, г. Краснодар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№ 30101810100000000602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B948EF">
              <w:rPr>
                <w:rFonts w:eastAsia="Times New Roman" w:hAnsi="Times New Roman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D65E44" w:rsidRPr="00FC6168" w:rsidRDefault="00B878E4" w:rsidP="00D65E44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5E44" w:rsidRPr="00FC6168" w:rsidSect="00EB0970">
          <w:type w:val="continuous"/>
          <w:pgSz w:w="11905" w:h="16837"/>
          <w:pgMar w:top="709" w:right="1173" w:bottom="851" w:left="1059" w:header="720" w:footer="720" w:gutter="0"/>
          <w:cols w:space="720"/>
        </w:sect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bookmarkEnd w:id="0"/>
    <w:p w:rsidR="00E82FF2" w:rsidRDefault="00D65E44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0275FF"/>
    <w:rsid w:val="00482248"/>
    <w:rsid w:val="005F29BD"/>
    <w:rsid w:val="005F5B38"/>
    <w:rsid w:val="006115AE"/>
    <w:rsid w:val="00617407"/>
    <w:rsid w:val="00703580"/>
    <w:rsid w:val="00B878E4"/>
    <w:rsid w:val="00B948EF"/>
    <w:rsid w:val="00D371FA"/>
    <w:rsid w:val="00D65E44"/>
    <w:rsid w:val="00EB0970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13</cp:revision>
  <cp:lastPrinted>2015-07-09T09:56:00Z</cp:lastPrinted>
  <dcterms:created xsi:type="dcterms:W3CDTF">2014-06-16T04:19:00Z</dcterms:created>
  <dcterms:modified xsi:type="dcterms:W3CDTF">2015-07-28T10:48:00Z</dcterms:modified>
</cp:coreProperties>
</file>