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0" w:rsidRDefault="00773808" w:rsidP="008D73E0">
      <w:pPr>
        <w:tabs>
          <w:tab w:val="left" w:pos="5580"/>
        </w:tabs>
        <w:ind w:left="4962"/>
        <w:jc w:val="right"/>
        <w:rPr>
          <w:sz w:val="20"/>
          <w:szCs w:val="20"/>
        </w:rPr>
      </w:pPr>
      <w:r w:rsidRPr="008D73E0">
        <w:rPr>
          <w:sz w:val="20"/>
          <w:szCs w:val="20"/>
        </w:rPr>
        <w:t>Приложение №</w:t>
      </w:r>
      <w:r w:rsidR="008D73E0" w:rsidRPr="008D73E0">
        <w:rPr>
          <w:sz w:val="20"/>
          <w:szCs w:val="20"/>
        </w:rPr>
        <w:t xml:space="preserve"> 1 к </w:t>
      </w:r>
      <w:r w:rsidRPr="008D73E0">
        <w:rPr>
          <w:sz w:val="20"/>
          <w:szCs w:val="20"/>
        </w:rPr>
        <w:t xml:space="preserve">договору </w:t>
      </w:r>
      <w:r w:rsidR="008D73E0" w:rsidRPr="008D73E0">
        <w:rPr>
          <w:sz w:val="20"/>
          <w:szCs w:val="20"/>
        </w:rPr>
        <w:t xml:space="preserve">подряда </w:t>
      </w:r>
      <w:r w:rsidRPr="008D73E0">
        <w:rPr>
          <w:sz w:val="20"/>
          <w:szCs w:val="20"/>
        </w:rPr>
        <w:t>№___</w:t>
      </w:r>
      <w:r w:rsidR="00230DD8" w:rsidRPr="008D73E0">
        <w:rPr>
          <w:sz w:val="20"/>
          <w:szCs w:val="20"/>
        </w:rPr>
        <w:t>__</w:t>
      </w:r>
      <w:r w:rsidR="00816FF9" w:rsidRPr="008D73E0">
        <w:rPr>
          <w:sz w:val="20"/>
          <w:szCs w:val="20"/>
        </w:rPr>
        <w:t>__________</w:t>
      </w:r>
    </w:p>
    <w:p w:rsidR="00773808" w:rsidRPr="008D73E0" w:rsidRDefault="00773808" w:rsidP="008D73E0">
      <w:pPr>
        <w:tabs>
          <w:tab w:val="left" w:pos="5580"/>
        </w:tabs>
        <w:ind w:left="4962"/>
        <w:jc w:val="right"/>
        <w:rPr>
          <w:sz w:val="20"/>
          <w:szCs w:val="20"/>
        </w:rPr>
      </w:pPr>
      <w:r w:rsidRPr="008D73E0">
        <w:rPr>
          <w:sz w:val="20"/>
          <w:szCs w:val="20"/>
        </w:rPr>
        <w:t>от «___»________20__г.</w:t>
      </w:r>
    </w:p>
    <w:p w:rsidR="00816FF9" w:rsidRPr="008D73E0" w:rsidRDefault="00816FF9" w:rsidP="00816FF9">
      <w:pPr>
        <w:tabs>
          <w:tab w:val="left" w:pos="5103"/>
        </w:tabs>
        <w:ind w:left="4962"/>
        <w:rPr>
          <w:sz w:val="20"/>
          <w:szCs w:val="20"/>
        </w:rPr>
      </w:pPr>
    </w:p>
    <w:p w:rsidR="00773808" w:rsidRDefault="00816FF9" w:rsidP="002C3235">
      <w:pPr>
        <w:tabs>
          <w:tab w:val="left" w:pos="5103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180340" distL="107950" distR="360045" simplePos="0" relativeHeight="251659264" behindDoc="0" locked="0" layoutInCell="1" allowOverlap="1" wp14:anchorId="7541F050" wp14:editId="7DAD25B2">
                <wp:simplePos x="0" y="0"/>
                <wp:positionH relativeFrom="margin">
                  <wp:posOffset>220345</wp:posOffset>
                </wp:positionH>
                <wp:positionV relativeFrom="margin">
                  <wp:posOffset>610870</wp:posOffset>
                </wp:positionV>
                <wp:extent cx="3034800" cy="2685600"/>
                <wp:effectExtent l="0" t="0" r="13335" b="1968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800" cy="26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5AA" w:rsidRDefault="003645AA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E50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54FF7C" wp14:editId="47DA035A">
                                  <wp:extent cx="629285" cy="629285"/>
                                  <wp:effectExtent l="0" t="0" r="0" b="0"/>
                                  <wp:docPr id="1" name="Рисунок 1" descr="логоти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логоти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45AA" w:rsidRPr="00560909" w:rsidRDefault="003645AA" w:rsidP="002C3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А</w:t>
                            </w:r>
                            <w:r w:rsidRPr="0056090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кционерное общество</w:t>
                            </w:r>
                          </w:p>
                          <w:p w:rsidR="003645AA" w:rsidRDefault="003645AA" w:rsidP="002C32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6090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«Автономная теплоэнергетическая компания»</w:t>
                            </w:r>
                          </w:p>
                          <w:p w:rsidR="003645AA" w:rsidRPr="003B4FC6" w:rsidRDefault="003645AA" w:rsidP="002C323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юр. адрес: 350000, РФ, г. Краснодар, ул. Длинная, 120</w:t>
                            </w:r>
                          </w:p>
                          <w:p w:rsidR="003645AA" w:rsidRPr="003B4FC6" w:rsidRDefault="003645AA" w:rsidP="002C3235">
                            <w:pPr>
                              <w:pStyle w:val="1"/>
                              <w:tabs>
                                <w:tab w:val="left" w:pos="-180"/>
                              </w:tabs>
                              <w:spacing w:line="200" w:lineRule="atLeast"/>
                              <w:ind w:left="0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ОКПО 03504534 ОГРН 1022301974420</w:t>
                            </w:r>
                          </w:p>
                          <w:p w:rsidR="003645AA" w:rsidRPr="003B4FC6" w:rsidRDefault="003645AA" w:rsidP="002C3235">
                            <w:pPr>
                              <w:tabs>
                                <w:tab w:val="left" w:pos="4140"/>
                              </w:tabs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ИНН/КПП 2312054894/230750001</w:t>
                            </w:r>
                          </w:p>
                          <w:p w:rsidR="003645AA" w:rsidRPr="003B4FC6" w:rsidRDefault="003645AA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тел:(861)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299-10-10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 факс:(861)231-57-30</w:t>
                            </w:r>
                          </w:p>
                          <w:p w:rsidR="003645AA" w:rsidRPr="00BF3F13" w:rsidRDefault="003645AA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BF3F13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3B4FC6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BF3F13"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oaoatek</w:t>
                              </w:r>
                              <w:r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3645AA" w:rsidRPr="00BF3F13" w:rsidRDefault="00A4284A" w:rsidP="002C3235">
                            <w:pPr>
                              <w:spacing w:line="200" w:lineRule="atLeast"/>
                              <w:ind w:right="56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8" w:history="1">
                              <w:r w:rsidR="003645AA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3645AA"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3645AA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krteplo</w:t>
                              </w:r>
                              <w:r w:rsidR="003645AA" w:rsidRPr="00BF3F13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3645AA" w:rsidRPr="00201DC6">
                                <w:rPr>
                                  <w:rStyle w:val="a3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3645AA" w:rsidRPr="00BF3F13" w:rsidRDefault="003645AA" w:rsidP="002C3235">
                            <w:pPr>
                              <w:pStyle w:val="a4"/>
                              <w:ind w:right="56"/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645AA" w:rsidRDefault="003645AA" w:rsidP="002C3235">
                            <w:pPr>
                              <w:pStyle w:val="a4"/>
                              <w:ind w:right="56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от_________________ №_____________________</w:t>
                            </w:r>
                          </w:p>
                          <w:p w:rsidR="003645AA" w:rsidRDefault="003645AA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645AA" w:rsidRDefault="003645AA" w:rsidP="002C3235">
                            <w:pPr>
                              <w:ind w:right="56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на №___________________от________________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541F0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.35pt;margin-top:48.1pt;width:238.95pt;height:211.45pt;z-index:251659264;visibility:visible;mso-wrap-style:square;mso-width-percent:0;mso-height-percent:0;mso-wrap-distance-left:8.5pt;mso-wrap-distance-top:0;mso-wrap-distance-right:28.35pt;mso-wrap-distance-bottom:14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" strokecolor="white" strokeweight=".5pt">
                <v:textbox inset="7.45pt,3.85pt,7.45pt,3.85pt">
                  <w:txbxContent>
                    <w:p w:rsidR="003645AA" w:rsidRDefault="003645AA" w:rsidP="002C3235">
                      <w:pPr>
                        <w:ind w:right="56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4E500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54FF7C" wp14:editId="47DA035A">
                            <wp:extent cx="629285" cy="629285"/>
                            <wp:effectExtent l="0" t="0" r="0" b="0"/>
                            <wp:docPr id="1" name="Рисунок 1" descr="логоти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логоти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45AA" w:rsidRPr="00560909" w:rsidRDefault="003645AA" w:rsidP="002C32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А</w:t>
                      </w:r>
                      <w:r w:rsidRPr="0056090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кционерное общество</w:t>
                      </w:r>
                    </w:p>
                    <w:p w:rsidR="003645AA" w:rsidRDefault="003645AA" w:rsidP="002C32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60909">
                        <w:rPr>
                          <w:rFonts w:ascii="Arial" w:hAnsi="Arial" w:cs="Arial"/>
                          <w:b/>
                          <w:sz w:val="24"/>
                        </w:rPr>
                        <w:t>«Автономная теплоэнергетическая компания»</w:t>
                      </w:r>
                    </w:p>
                    <w:p w:rsidR="003645AA" w:rsidRPr="003B4FC6" w:rsidRDefault="003645AA" w:rsidP="002C323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юр. адрес: 350000, РФ, г. Краснодар, ул. Длинная, 120</w:t>
                      </w:r>
                    </w:p>
                    <w:p w:rsidR="003645AA" w:rsidRPr="003B4FC6" w:rsidRDefault="003645AA" w:rsidP="002C3235">
                      <w:pPr>
                        <w:pStyle w:val="1"/>
                        <w:tabs>
                          <w:tab w:val="left" w:pos="-180"/>
                        </w:tabs>
                        <w:spacing w:line="200" w:lineRule="atLeast"/>
                        <w:ind w:left="0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ОКПО 03504534 ОГРН 1022301974420</w:t>
                      </w:r>
                    </w:p>
                    <w:p w:rsidR="003645AA" w:rsidRPr="003B4FC6" w:rsidRDefault="003645AA" w:rsidP="002C3235">
                      <w:pPr>
                        <w:tabs>
                          <w:tab w:val="left" w:pos="4140"/>
                        </w:tabs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B4FC6">
                        <w:rPr>
                          <w:rFonts w:ascii="Arial" w:hAnsi="Arial"/>
                          <w:sz w:val="18"/>
                          <w:szCs w:val="18"/>
                        </w:rPr>
                        <w:t>ИНН/КПП 2312054894/230750001</w:t>
                      </w:r>
                    </w:p>
                    <w:p w:rsidR="003645AA" w:rsidRPr="003B4FC6" w:rsidRDefault="003645AA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тел:(861)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299-10-10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</w:rPr>
                        <w:t>,  факс:(861)231-57-30</w:t>
                      </w:r>
                    </w:p>
                    <w:p w:rsidR="003645AA" w:rsidRPr="00BF3F13" w:rsidRDefault="003645AA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BF3F13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3B4FC6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BF3F13"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oaoatek</w:t>
                        </w:r>
                        <w:r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3645AA" w:rsidRPr="00BF3F13" w:rsidRDefault="00567849" w:rsidP="002C3235">
                      <w:pPr>
                        <w:spacing w:line="200" w:lineRule="atLeast"/>
                        <w:ind w:right="56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hyperlink r:id="rId11" w:history="1">
                        <w:r w:rsidR="003645AA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="003645AA"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3645AA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krteplo</w:t>
                        </w:r>
                        <w:r w:rsidR="003645AA" w:rsidRPr="00BF3F13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3645AA" w:rsidRPr="00201DC6">
                          <w:rPr>
                            <w:rStyle w:val="a3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hyperlink>
                    </w:p>
                    <w:p w:rsidR="003645AA" w:rsidRPr="00BF3F13" w:rsidRDefault="003645AA" w:rsidP="002C3235">
                      <w:pPr>
                        <w:pStyle w:val="a4"/>
                        <w:ind w:right="56"/>
                        <w:rPr>
                          <w:b w:val="0"/>
                          <w:sz w:val="18"/>
                          <w:szCs w:val="18"/>
                          <w:lang w:val="en-US"/>
                        </w:rPr>
                      </w:pPr>
                    </w:p>
                    <w:p w:rsidR="003645AA" w:rsidRDefault="003645AA" w:rsidP="002C3235">
                      <w:pPr>
                        <w:pStyle w:val="a4"/>
                        <w:ind w:right="56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от_________________ №_____________________</w:t>
                      </w:r>
                    </w:p>
                    <w:p w:rsidR="003645AA" w:rsidRDefault="003645AA" w:rsidP="002C3235">
                      <w:pPr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645AA" w:rsidRDefault="003645AA" w:rsidP="002C3235">
                      <w:pPr>
                        <w:ind w:right="56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на №___________________от________________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73808" w:rsidRDefault="00773808" w:rsidP="002C3235">
      <w:pPr>
        <w:widowControl w:val="0"/>
        <w:tabs>
          <w:tab w:val="left" w:pos="5103"/>
        </w:tabs>
        <w:autoSpaceDN w:val="0"/>
        <w:spacing w:line="276" w:lineRule="auto"/>
        <w:textAlignment w:val="baseline"/>
      </w:pPr>
    </w:p>
    <w:p w:rsidR="00773808" w:rsidRPr="00816FF9" w:rsidRDefault="00773808" w:rsidP="00773808"/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8D73E0" w:rsidRDefault="008D73E0" w:rsidP="00773808">
      <w:pPr>
        <w:jc w:val="center"/>
        <w:rPr>
          <w:b/>
          <w:sz w:val="24"/>
        </w:rPr>
      </w:pPr>
    </w:p>
    <w:p w:rsidR="00773808" w:rsidRPr="007D0A86" w:rsidRDefault="00773808" w:rsidP="00773808">
      <w:pPr>
        <w:jc w:val="center"/>
        <w:rPr>
          <w:b/>
          <w:sz w:val="24"/>
        </w:rPr>
      </w:pPr>
      <w:r>
        <w:rPr>
          <w:b/>
          <w:sz w:val="24"/>
        </w:rPr>
        <w:t>Техническое з</w:t>
      </w:r>
      <w:r w:rsidRPr="007D0A86">
        <w:rPr>
          <w:b/>
          <w:sz w:val="24"/>
        </w:rPr>
        <w:t>адание</w:t>
      </w:r>
    </w:p>
    <w:p w:rsidR="00CD116C" w:rsidRDefault="00183703" w:rsidP="008C7958">
      <w:pPr>
        <w:jc w:val="center"/>
        <w:rPr>
          <w:b/>
          <w:sz w:val="24"/>
        </w:rPr>
      </w:pPr>
      <w:r>
        <w:rPr>
          <w:b/>
          <w:sz w:val="24"/>
        </w:rPr>
        <w:t>на проектирование</w:t>
      </w:r>
      <w:r w:rsidR="00DD7B53">
        <w:rPr>
          <w:b/>
          <w:sz w:val="24"/>
        </w:rPr>
        <w:t>:</w:t>
      </w:r>
      <w:r w:rsidR="009D1C67">
        <w:rPr>
          <w:b/>
          <w:sz w:val="24"/>
        </w:rPr>
        <w:t xml:space="preserve"> установк</w:t>
      </w:r>
      <w:r w:rsidR="00DD7B53">
        <w:rPr>
          <w:b/>
          <w:sz w:val="24"/>
        </w:rPr>
        <w:t>а</w:t>
      </w:r>
      <w:r w:rsidR="009D1C67">
        <w:rPr>
          <w:b/>
          <w:sz w:val="24"/>
        </w:rPr>
        <w:t xml:space="preserve"> приборов учета</w:t>
      </w:r>
      <w:r>
        <w:rPr>
          <w:b/>
          <w:sz w:val="24"/>
        </w:rPr>
        <w:t xml:space="preserve"> </w:t>
      </w:r>
      <w:r w:rsidR="00F97234">
        <w:rPr>
          <w:b/>
          <w:sz w:val="24"/>
        </w:rPr>
        <w:t>газа</w:t>
      </w:r>
      <w:r w:rsidR="00DD7B53">
        <w:rPr>
          <w:b/>
          <w:sz w:val="24"/>
        </w:rPr>
        <w:t xml:space="preserve">. Техническое перевооружение </w:t>
      </w:r>
      <w:r w:rsidR="00A4284A">
        <w:rPr>
          <w:b/>
          <w:sz w:val="24"/>
        </w:rPr>
        <w:t>узл</w:t>
      </w:r>
      <w:bookmarkStart w:id="0" w:name="_GoBack"/>
      <w:bookmarkEnd w:id="0"/>
      <w:r w:rsidR="00DD7B53">
        <w:rPr>
          <w:b/>
          <w:sz w:val="24"/>
        </w:rPr>
        <w:t>ов учета расхода газа</w:t>
      </w:r>
      <w:r w:rsidR="00CD116C">
        <w:rPr>
          <w:b/>
          <w:sz w:val="24"/>
        </w:rPr>
        <w:t xml:space="preserve"> </w:t>
      </w:r>
      <w:r w:rsidR="009D1C67">
        <w:rPr>
          <w:b/>
          <w:sz w:val="24"/>
        </w:rPr>
        <w:t>на</w:t>
      </w:r>
      <w:r w:rsidR="00CD116C">
        <w:rPr>
          <w:b/>
          <w:sz w:val="24"/>
        </w:rPr>
        <w:t xml:space="preserve"> котельных</w:t>
      </w:r>
    </w:p>
    <w:p w:rsidR="00773808" w:rsidRDefault="00CD116C" w:rsidP="008C7958">
      <w:pPr>
        <w:jc w:val="center"/>
        <w:rPr>
          <w:b/>
          <w:sz w:val="24"/>
        </w:rPr>
      </w:pPr>
      <w:r w:rsidRPr="00CD116C">
        <w:rPr>
          <w:b/>
          <w:sz w:val="24"/>
        </w:rPr>
        <w:t>АО «АТЭК» «Краснодартеплоэнерго»</w:t>
      </w:r>
    </w:p>
    <w:p w:rsidR="000A44F8" w:rsidRDefault="000A44F8" w:rsidP="008C7958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2560"/>
        <w:gridCol w:w="7054"/>
      </w:tblGrid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jc w:val="center"/>
              <w:rPr>
                <w:b/>
                <w:sz w:val="24"/>
              </w:rPr>
            </w:pPr>
            <w:r w:rsidRPr="00183703">
              <w:rPr>
                <w:b/>
                <w:sz w:val="24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jc w:val="center"/>
              <w:rPr>
                <w:b/>
                <w:sz w:val="24"/>
              </w:rPr>
            </w:pPr>
            <w:r w:rsidRPr="00183703">
              <w:rPr>
                <w:b/>
                <w:sz w:val="24"/>
              </w:rPr>
              <w:t>Перечень основных данных и требований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keepLines/>
              <w:tabs>
                <w:tab w:val="left" w:pos="476"/>
              </w:tabs>
              <w:snapToGrid w:val="0"/>
              <w:ind w:left="57" w:right="57"/>
              <w:jc w:val="center"/>
              <w:rPr>
                <w:b/>
                <w:sz w:val="24"/>
              </w:rPr>
            </w:pPr>
            <w:r w:rsidRPr="00183703">
              <w:rPr>
                <w:b/>
                <w:sz w:val="24"/>
              </w:rPr>
              <w:t>Содержание основных данных и требований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 w:rsidRPr="00183703">
              <w:rPr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rPr>
                <w:sz w:val="24"/>
              </w:rPr>
            </w:pPr>
            <w:r w:rsidRPr="00183703">
              <w:rPr>
                <w:sz w:val="24"/>
              </w:rPr>
              <w:t xml:space="preserve">Основание для выполнения работ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keepLines/>
              <w:tabs>
                <w:tab w:val="left" w:pos="476"/>
              </w:tabs>
              <w:snapToGrid w:val="0"/>
              <w:ind w:left="57" w:right="57"/>
              <w:jc w:val="both"/>
              <w:rPr>
                <w:sz w:val="24"/>
              </w:rPr>
            </w:pPr>
            <w:r w:rsidRPr="00183703">
              <w:rPr>
                <w:sz w:val="24"/>
              </w:rPr>
              <w:t>«Инвестиционная программа филиала АО «АТЭК» «Краснодартеплоэнерго» в сфере теплоснабжения на 2016-2018г»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34" w:rsidRPr="00F97234" w:rsidRDefault="00F97234" w:rsidP="00F97234">
            <w:pPr>
              <w:snapToGrid w:val="0"/>
              <w:ind w:left="57" w:right="57"/>
              <w:rPr>
                <w:sz w:val="24"/>
              </w:rPr>
            </w:pPr>
            <w:r w:rsidRPr="00F97234">
              <w:rPr>
                <w:sz w:val="24"/>
              </w:rPr>
              <w:t>Стадийность проектирования</w:t>
            </w:r>
          </w:p>
          <w:p w:rsidR="00183703" w:rsidRPr="00F97234" w:rsidRDefault="00F97234" w:rsidP="00F97234">
            <w:pPr>
              <w:snapToGrid w:val="0"/>
              <w:ind w:left="57" w:right="57"/>
              <w:rPr>
                <w:i/>
                <w:sz w:val="24"/>
              </w:rPr>
            </w:pPr>
            <w:r w:rsidRPr="00F97234">
              <w:rPr>
                <w:i/>
                <w:sz w:val="24"/>
              </w:rPr>
              <w:t>Проектная/рабочая документация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F97234" w:rsidP="00183703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97234">
              <w:rPr>
                <w:sz w:val="24"/>
              </w:rPr>
              <w:t>абочая, сметная документация.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rPr>
                <w:sz w:val="24"/>
              </w:rPr>
            </w:pPr>
            <w:r w:rsidRPr="00183703">
              <w:rPr>
                <w:sz w:val="24"/>
              </w:rPr>
              <w:t>Заказчик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183703" w:rsidP="00231E99">
            <w:pPr>
              <w:snapToGrid w:val="0"/>
              <w:ind w:left="57" w:right="57"/>
              <w:jc w:val="both"/>
              <w:rPr>
                <w:sz w:val="24"/>
              </w:rPr>
            </w:pPr>
            <w:r w:rsidRPr="00183703">
              <w:rPr>
                <w:sz w:val="24"/>
              </w:rPr>
              <w:t xml:space="preserve">АО «АТЭК» 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494294" w:rsidP="00494294">
            <w:pPr>
              <w:snapToGrid w:val="0"/>
              <w:ind w:left="57" w:right="57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F97234" w:rsidRPr="00F97234">
              <w:rPr>
                <w:sz w:val="24"/>
              </w:rPr>
              <w:t>положени</w:t>
            </w:r>
            <w:r>
              <w:rPr>
                <w:sz w:val="24"/>
              </w:rPr>
              <w:t>е</w:t>
            </w:r>
            <w:r w:rsidR="00F97234" w:rsidRPr="00F97234">
              <w:rPr>
                <w:sz w:val="24"/>
              </w:rPr>
              <w:t xml:space="preserve"> объекта</w:t>
            </w:r>
            <w:r w:rsidR="00F97234">
              <w:rPr>
                <w:sz w:val="24"/>
              </w:rPr>
              <w:t xml:space="preserve"> и о</w:t>
            </w:r>
            <w:r w:rsidR="00F97234" w:rsidRPr="00F97234">
              <w:rPr>
                <w:sz w:val="24"/>
              </w:rPr>
              <w:t>сновные технико-экономические показатели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jc w:val="both"/>
              <w:rPr>
                <w:sz w:val="24"/>
              </w:rPr>
            </w:pPr>
            <w:r w:rsidRPr="00183703">
              <w:rPr>
                <w:sz w:val="24"/>
              </w:rPr>
              <w:t xml:space="preserve">г. Краснодар </w:t>
            </w:r>
            <w:r w:rsidR="00B21B63">
              <w:rPr>
                <w:sz w:val="24"/>
              </w:rPr>
              <w:t>14</w:t>
            </w:r>
            <w:r w:rsidR="00C628D8" w:rsidRPr="00C628D8">
              <w:rPr>
                <w:sz w:val="24"/>
              </w:rPr>
              <w:t xml:space="preserve"> </w:t>
            </w:r>
            <w:r w:rsidR="00C628D8">
              <w:rPr>
                <w:sz w:val="24"/>
              </w:rPr>
              <w:t>котельных</w:t>
            </w:r>
            <w:r w:rsidRPr="00183703">
              <w:rPr>
                <w:sz w:val="24"/>
              </w:rPr>
              <w:t>:</w:t>
            </w:r>
          </w:p>
          <w:tbl>
            <w:tblPr>
              <w:tblW w:w="7082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2410"/>
              <w:gridCol w:w="1134"/>
              <w:gridCol w:w="1276"/>
              <w:gridCol w:w="708"/>
              <w:gridCol w:w="426"/>
              <w:gridCol w:w="708"/>
            </w:tblGrid>
            <w:tr w:rsidR="007E6189" w:rsidRPr="007E6189" w:rsidTr="00CD116C">
              <w:trPr>
                <w:trHeight w:val="867"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13" w:right="-108"/>
                    <w:jc w:val="center"/>
                    <w:rPr>
                      <w:bCs/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bCs/>
                      <w:color w:val="000000"/>
                      <w:sz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bCs/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bCs/>
                      <w:color w:val="000000"/>
                      <w:sz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color w:val="000000"/>
                      <w:sz w:val="24"/>
                      <w:lang w:eastAsia="ru-RU"/>
                    </w:rPr>
                    <w:t>Тип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счётчика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Р 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перед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счётчиком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, 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кПа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proofErr w:type="spellStart"/>
                  <w:r w:rsidRPr="007E6189">
                    <w:rPr>
                      <w:color w:val="000000"/>
                      <w:sz w:val="24"/>
                      <w:lang w:eastAsia="ru-RU"/>
                    </w:rPr>
                    <w:t>Ду</w:t>
                  </w:r>
                  <w:proofErr w:type="spellEnd"/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 г/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провода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, 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мм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color w:val="000000"/>
                      <w:sz w:val="24"/>
                      <w:lang w:val="en-US" w:eastAsia="ru-RU"/>
                    </w:rPr>
                    <w:t>Q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 xml:space="preserve"> (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расход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>), м3/</w:t>
                  </w:r>
                  <w:r w:rsidRPr="007E6189">
                    <w:rPr>
                      <w:color w:val="000000"/>
                      <w:sz w:val="24"/>
                      <w:lang w:eastAsia="ru-RU"/>
                    </w:rPr>
                    <w:t>час</w:t>
                  </w:r>
                </w:p>
              </w:tc>
            </w:tr>
            <w:tr w:rsidR="007E6189" w:rsidRPr="007E6189" w:rsidTr="00CD116C">
              <w:trPr>
                <w:trHeight w:val="330"/>
              </w:trPr>
              <w:tc>
                <w:tcPr>
                  <w:tcW w:w="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13" w:right="-108"/>
                    <w:rPr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color w:val="000000"/>
                      <w:sz w:val="24"/>
                      <w:lang w:val="en-US" w:eastAsia="ru-RU"/>
                    </w:rPr>
                    <w:t>min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E6189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7E6189">
                    <w:rPr>
                      <w:color w:val="000000"/>
                      <w:sz w:val="24"/>
                      <w:lang w:val="en-US" w:eastAsia="ru-RU"/>
                    </w:rPr>
                    <w:t>max</w:t>
                  </w:r>
                </w:p>
              </w:tc>
            </w:tr>
            <w:tr w:rsidR="007E6189" w:rsidRPr="007E6189" w:rsidTr="00CD116C">
              <w:trPr>
                <w:trHeight w:val="409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0A244A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sz w:val="24"/>
                      <w:lang w:eastAsia="ru-RU"/>
                    </w:rPr>
                    <w:t>Ст.Елизаветинская</w:t>
                  </w:r>
                  <w:proofErr w:type="spellEnd"/>
                  <w:r>
                    <w:rPr>
                      <w:color w:val="000000"/>
                      <w:sz w:val="24"/>
                      <w:lang w:eastAsia="ru-RU"/>
                    </w:rPr>
                    <w:t>, п/о 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367D69" w:rsidRDefault="00367D6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РШ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358D1" w:rsidRDefault="007358D1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500,0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358D1" w:rsidRDefault="007358D1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7358D1" w:rsidRDefault="007358D1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940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Ведомственная, 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160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Буденного, 213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1-й проезд Стасова, 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138</w:t>
                  </w:r>
                </w:p>
              </w:tc>
            </w:tr>
            <w:tr w:rsidR="007E6189" w:rsidRPr="007E6189" w:rsidTr="00CD116C">
              <w:trPr>
                <w:trHeight w:val="421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Карасунская, 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108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ст. Елизаветинская, ул. Курганная, 132/2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СГ16-200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180</w:t>
                  </w:r>
                </w:p>
              </w:tc>
            </w:tr>
            <w:tr w:rsidR="007E6189" w:rsidRPr="007E6189" w:rsidTr="00CD116C">
              <w:trPr>
                <w:trHeight w:val="421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Северная, 309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РГ-400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150,3</w:t>
                  </w:r>
                </w:p>
              </w:tc>
            </w:tr>
            <w:tr w:rsidR="007E6189" w:rsidRPr="007E6189" w:rsidTr="00CD116C">
              <w:trPr>
                <w:trHeight w:val="43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Чкалова, 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СГ16-100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80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Чкалова, 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176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Речная, 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F21B08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380</w:t>
                  </w:r>
                </w:p>
              </w:tc>
            </w:tr>
            <w:tr w:rsidR="007E6189" w:rsidRPr="007E6189" w:rsidTr="00CD116C">
              <w:trPr>
                <w:trHeight w:val="31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Филатова, 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РШ</w:t>
                  </w:r>
                  <w:r w:rsidRPr="00F574DE">
                    <w:rPr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B21B63">
                    <w:rPr>
                      <w:color w:val="000000"/>
                      <w:sz w:val="24"/>
                      <w:lang w:eastAsia="ru-RU"/>
                    </w:rPr>
                    <w:t>(2)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70,0 (факт.)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100; 200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5088</w:t>
                  </w:r>
                </w:p>
              </w:tc>
            </w:tr>
            <w:tr w:rsidR="007E6189" w:rsidRPr="007E6189" w:rsidTr="00CD116C">
              <w:trPr>
                <w:trHeight w:val="50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 xml:space="preserve">ул. </w:t>
                  </w:r>
                  <w:proofErr w:type="spellStart"/>
                  <w:r w:rsidRPr="00F574DE">
                    <w:rPr>
                      <w:color w:val="000000"/>
                      <w:sz w:val="24"/>
                      <w:lang w:eastAsia="ru-RU"/>
                    </w:rPr>
                    <w:t>им.Суворова</w:t>
                  </w:r>
                  <w:proofErr w:type="spellEnd"/>
                  <w:r w:rsidRPr="00F574DE">
                    <w:rPr>
                      <w:color w:val="000000"/>
                      <w:sz w:val="24"/>
                      <w:lang w:eastAsia="ru-RU"/>
                    </w:rPr>
                    <w:t>, 151/1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23,0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150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152</w:t>
                  </w:r>
                </w:p>
              </w:tc>
            </w:tr>
            <w:tr w:rsidR="007E6189" w:rsidRPr="007E6189" w:rsidTr="00CD116C">
              <w:trPr>
                <w:trHeight w:val="443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Уральская, 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176</w:t>
                  </w:r>
                </w:p>
              </w:tc>
            </w:tr>
            <w:tr w:rsidR="007E6189" w:rsidRPr="007E6189" w:rsidTr="00CD116C">
              <w:trPr>
                <w:trHeight w:val="38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6189" w:rsidRPr="00F574DE" w:rsidRDefault="00F574DE" w:rsidP="007E6189">
                  <w:pPr>
                    <w:suppressAutoHyphens w:val="0"/>
                    <w:ind w:left="-113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rPr>
                      <w:color w:val="000000"/>
                      <w:sz w:val="24"/>
                      <w:lang w:eastAsia="ru-RU"/>
                    </w:rPr>
                  </w:pPr>
                  <w:r w:rsidRPr="00F574DE">
                    <w:rPr>
                      <w:color w:val="000000"/>
                      <w:sz w:val="24"/>
                      <w:lang w:eastAsia="ru-RU"/>
                    </w:rPr>
                    <w:t>ул. Пионерская, 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right="-108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РГ-250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125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6189" w:rsidRPr="00F574DE" w:rsidRDefault="007E6189" w:rsidP="007E6189">
                  <w:pPr>
                    <w:suppressAutoHyphens w:val="0"/>
                    <w:ind w:left="-108" w:right="-108"/>
                    <w:jc w:val="center"/>
                    <w:rPr>
                      <w:color w:val="000000"/>
                      <w:sz w:val="24"/>
                      <w:lang w:eastAsia="ru-RU"/>
                    </w:rPr>
                  </w:pPr>
                  <w:r w:rsidRPr="00B21B63">
                    <w:rPr>
                      <w:color w:val="000000"/>
                      <w:sz w:val="24"/>
                      <w:lang w:eastAsia="ru-RU"/>
                    </w:rPr>
                    <w:t>234</w:t>
                  </w:r>
                </w:p>
              </w:tc>
            </w:tr>
          </w:tbl>
          <w:p w:rsidR="00C628D8" w:rsidRPr="00183703" w:rsidRDefault="00C628D8" w:rsidP="00183703">
            <w:pPr>
              <w:snapToGrid w:val="0"/>
              <w:ind w:left="57" w:right="57"/>
              <w:jc w:val="both"/>
              <w:rPr>
                <w:sz w:val="24"/>
              </w:rPr>
            </w:pPr>
          </w:p>
        </w:tc>
      </w:tr>
      <w:tr w:rsidR="00F97234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34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34" w:rsidRPr="00F97234" w:rsidRDefault="00F97234" w:rsidP="00F97234">
            <w:pPr>
              <w:snapToGrid w:val="0"/>
              <w:ind w:left="57" w:right="57"/>
              <w:rPr>
                <w:sz w:val="24"/>
              </w:rPr>
            </w:pPr>
            <w:r w:rsidRPr="00F97234">
              <w:rPr>
                <w:sz w:val="24"/>
              </w:rPr>
              <w:t>Состав работ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34" w:rsidRPr="00935ABC" w:rsidRDefault="00F97234" w:rsidP="00F97234">
            <w:pPr>
              <w:snapToGrid w:val="0"/>
              <w:ind w:left="57" w:right="57"/>
              <w:jc w:val="both"/>
              <w:rPr>
                <w:sz w:val="24"/>
              </w:rPr>
            </w:pPr>
            <w:r w:rsidRPr="00935ABC">
              <w:rPr>
                <w:sz w:val="24"/>
              </w:rPr>
              <w:t>Провести обследование объекта.</w:t>
            </w:r>
          </w:p>
          <w:p w:rsidR="00F97234" w:rsidRPr="00935ABC" w:rsidRDefault="00F97234" w:rsidP="00F97234">
            <w:pPr>
              <w:snapToGrid w:val="0"/>
              <w:ind w:left="57" w:right="57"/>
              <w:jc w:val="both"/>
              <w:rPr>
                <w:sz w:val="24"/>
              </w:rPr>
            </w:pPr>
            <w:r w:rsidRPr="00935ABC">
              <w:rPr>
                <w:sz w:val="24"/>
              </w:rPr>
              <w:t>Осуществить сбор необходимых исходных данных для выполнения проектных работ, которые не вошли в состав исходных данных, представленных Заказчиком.</w:t>
            </w:r>
          </w:p>
          <w:p w:rsidR="00935ABC" w:rsidRDefault="00935ABC" w:rsidP="00F97234">
            <w:pPr>
              <w:snapToGrid w:val="0"/>
              <w:ind w:left="57" w:right="57"/>
              <w:jc w:val="both"/>
              <w:rPr>
                <w:sz w:val="24"/>
              </w:rPr>
            </w:pPr>
            <w:r w:rsidRPr="00935ABC">
              <w:rPr>
                <w:sz w:val="24"/>
              </w:rPr>
              <w:t>Разработать рабочую и сметную документацию</w:t>
            </w:r>
            <w:r>
              <w:rPr>
                <w:sz w:val="24"/>
              </w:rPr>
              <w:t xml:space="preserve"> </w:t>
            </w:r>
            <w:r w:rsidRPr="00183703">
              <w:rPr>
                <w:sz w:val="24"/>
              </w:rPr>
              <w:t>коммерческого узла учета</w:t>
            </w:r>
            <w:r>
              <w:rPr>
                <w:sz w:val="24"/>
              </w:rPr>
              <w:t xml:space="preserve"> газа</w:t>
            </w:r>
            <w:r w:rsidRPr="00935ABC">
              <w:rPr>
                <w:sz w:val="24"/>
              </w:rPr>
              <w:t>.</w:t>
            </w:r>
          </w:p>
          <w:p w:rsidR="00F97234" w:rsidRDefault="00935ABC" w:rsidP="00C628D8">
            <w:pPr>
              <w:snapToGrid w:val="0"/>
              <w:ind w:left="57" w:right="57"/>
              <w:jc w:val="both"/>
              <w:rPr>
                <w:sz w:val="24"/>
              </w:rPr>
            </w:pPr>
            <w:r w:rsidRPr="00935ABC">
              <w:rPr>
                <w:sz w:val="24"/>
              </w:rPr>
              <w:t>Получить положительное заключение экспертизы.</w:t>
            </w:r>
          </w:p>
          <w:p w:rsidR="00350501" w:rsidRPr="00183703" w:rsidRDefault="00350501" w:rsidP="00350501">
            <w:pPr>
              <w:snapToGrid w:val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Pr="00C47DFA">
              <w:rPr>
                <w:sz w:val="24"/>
              </w:rPr>
              <w:t xml:space="preserve"> техническое сопровождение </w:t>
            </w:r>
            <w:r>
              <w:rPr>
                <w:sz w:val="24"/>
              </w:rPr>
              <w:t>рабочей</w:t>
            </w:r>
            <w:r w:rsidRPr="00C47DFA">
              <w:rPr>
                <w:sz w:val="24"/>
              </w:rPr>
              <w:t xml:space="preserve"> документации, включая ее </w:t>
            </w:r>
            <w:r w:rsidRPr="0001163D">
              <w:rPr>
                <w:sz w:val="24"/>
              </w:rPr>
              <w:t xml:space="preserve">корректировку </w:t>
            </w:r>
            <w:r w:rsidRPr="00C47DFA">
              <w:rPr>
                <w:sz w:val="24"/>
              </w:rPr>
              <w:t>до сдачи объекта в эксплуатацию</w:t>
            </w:r>
            <w:r>
              <w:rPr>
                <w:sz w:val="24"/>
              </w:rPr>
              <w:t>.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CD116C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 w:rsidRPr="00CD116C">
              <w:rPr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CD116C" w:rsidRDefault="00935ABC" w:rsidP="00183703">
            <w:pPr>
              <w:snapToGrid w:val="0"/>
              <w:ind w:left="57" w:right="57"/>
              <w:rPr>
                <w:sz w:val="24"/>
              </w:rPr>
            </w:pPr>
            <w:r w:rsidRPr="00CD116C">
              <w:rPr>
                <w:sz w:val="24"/>
              </w:rPr>
              <w:t>Основные требования к оборудованию и техническим решениям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01" w:rsidRPr="00CD116C" w:rsidRDefault="00350501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Обеспечить устройство общего измерительного комплекса, обеспечивающего учет расхода природного газа во всем диапазоне газопотребления.</w:t>
            </w:r>
          </w:p>
          <w:p w:rsidR="00350501" w:rsidRPr="00CD116C" w:rsidRDefault="00350501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Подключение проектируемого оборудования осуществить к существующему газопроводу в котельной.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1. Оборудование для измерений:</w:t>
            </w:r>
          </w:p>
          <w:p w:rsidR="00935ABC" w:rsidRPr="00CD116C" w:rsidRDefault="00C027D8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 xml:space="preserve">– при расходе газа ниже 1000 </w:t>
            </w:r>
            <w:proofErr w:type="spellStart"/>
            <w:r w:rsidRPr="00CD116C">
              <w:rPr>
                <w:sz w:val="24"/>
              </w:rPr>
              <w:t>куб</w:t>
            </w:r>
            <w:proofErr w:type="gramStart"/>
            <w:r w:rsidRPr="00CD116C">
              <w:rPr>
                <w:sz w:val="24"/>
              </w:rPr>
              <w:t>.м</w:t>
            </w:r>
            <w:proofErr w:type="spellEnd"/>
            <w:proofErr w:type="gramEnd"/>
            <w:r w:rsidRPr="00CD116C">
              <w:rPr>
                <w:sz w:val="24"/>
              </w:rPr>
              <w:t xml:space="preserve"> применить расходомеры СГ, </w:t>
            </w:r>
            <w:r w:rsidRPr="00CD116C">
              <w:rPr>
                <w:sz w:val="24"/>
                <w:lang w:val="en-US"/>
              </w:rPr>
              <w:t>RVG</w:t>
            </w:r>
            <w:r w:rsidRPr="00CD116C">
              <w:rPr>
                <w:sz w:val="24"/>
              </w:rPr>
              <w:t xml:space="preserve">, </w:t>
            </w:r>
            <w:r w:rsidRPr="00CD116C">
              <w:rPr>
                <w:sz w:val="24"/>
                <w:lang w:val="en-US"/>
              </w:rPr>
              <w:t>TRZ</w:t>
            </w:r>
            <w:r w:rsidRPr="00CD116C">
              <w:rPr>
                <w:sz w:val="24"/>
              </w:rPr>
              <w:t xml:space="preserve"> с вычислителем расхода ВКГ-2,</w:t>
            </w:r>
          </w:p>
          <w:p w:rsidR="00C027D8" w:rsidRPr="00CD116C" w:rsidRDefault="00C027D8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616F2E">
              <w:rPr>
                <w:sz w:val="24"/>
              </w:rPr>
              <w:t xml:space="preserve">– при расходе газа выше 1000 </w:t>
            </w:r>
            <w:proofErr w:type="spellStart"/>
            <w:r w:rsidRPr="00616F2E">
              <w:rPr>
                <w:sz w:val="24"/>
              </w:rPr>
              <w:t>куб</w:t>
            </w:r>
            <w:proofErr w:type="gramStart"/>
            <w:r w:rsidRPr="00616F2E">
              <w:rPr>
                <w:sz w:val="24"/>
              </w:rPr>
              <w:t>.м</w:t>
            </w:r>
            <w:proofErr w:type="spellEnd"/>
            <w:proofErr w:type="gramEnd"/>
            <w:r w:rsidRPr="00616F2E">
              <w:rPr>
                <w:sz w:val="24"/>
              </w:rPr>
              <w:t xml:space="preserve"> применить сужающее устройство с вычислителем расхода </w:t>
            </w:r>
            <w:r w:rsidR="00616F2E" w:rsidRPr="00616F2E">
              <w:rPr>
                <w:sz w:val="24"/>
              </w:rPr>
              <w:t>ВКГ-2</w:t>
            </w:r>
            <w:r w:rsidRPr="00616F2E">
              <w:rPr>
                <w:sz w:val="24"/>
              </w:rPr>
              <w:t>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2.</w:t>
            </w:r>
            <w:r w:rsidR="00017B7C" w:rsidRPr="00CD116C">
              <w:rPr>
                <w:sz w:val="24"/>
              </w:rPr>
              <w:t xml:space="preserve"> </w:t>
            </w:r>
            <w:r w:rsidR="004E73E8" w:rsidRPr="00CD116C">
              <w:rPr>
                <w:sz w:val="24"/>
              </w:rPr>
              <w:t xml:space="preserve">ИК УУГ должен иметь возможность передачи в режиме реального времени по интерфейсной линии связи результаты измеренных значений расхода, объема и параметров газа </w:t>
            </w:r>
            <w:r w:rsidR="00017B7C" w:rsidRPr="00CD116C">
              <w:rPr>
                <w:sz w:val="24"/>
              </w:rPr>
              <w:t>в диспетчерск</w:t>
            </w:r>
            <w:r w:rsidR="004E73E8" w:rsidRPr="00CD116C">
              <w:rPr>
                <w:sz w:val="24"/>
              </w:rPr>
              <w:t>ий</w:t>
            </w:r>
            <w:r w:rsidR="00017B7C" w:rsidRPr="00CD116C">
              <w:rPr>
                <w:sz w:val="24"/>
              </w:rPr>
              <w:t xml:space="preserve"> пункт</w:t>
            </w:r>
            <w:r w:rsidR="004E73E8" w:rsidRPr="00CD116C">
              <w:rPr>
                <w:sz w:val="24"/>
              </w:rPr>
              <w:t xml:space="preserve"> поставщика</w:t>
            </w:r>
            <w:r w:rsidR="00017B7C" w:rsidRPr="00CD116C">
              <w:rPr>
                <w:sz w:val="24"/>
              </w:rPr>
              <w:t xml:space="preserve"> </w:t>
            </w:r>
            <w:r w:rsidR="000910A3" w:rsidRPr="00CD116C">
              <w:rPr>
                <w:sz w:val="24"/>
              </w:rPr>
              <w:t>с помощью подключения к системе АСКУГ ООО «Газпром межрегионгаз Краснодар».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 xml:space="preserve">3. Проектом предусмотреть </w:t>
            </w:r>
            <w:r w:rsidR="00946D1C" w:rsidRPr="00CD116C">
              <w:rPr>
                <w:sz w:val="24"/>
              </w:rPr>
              <w:t>автономную работу УУГ при отсутствии электроэнергии от существующей сети, с автоматическим переходом с одного вида питания на другой (источник бесперебойного питания)</w:t>
            </w:r>
            <w:r w:rsidRPr="00CD116C">
              <w:rPr>
                <w:sz w:val="24"/>
              </w:rPr>
              <w:t>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4. Проектом предусмотреть описание состава приборов УУ</w:t>
            </w:r>
            <w:r w:rsidR="00946D1C" w:rsidRPr="00CD116C">
              <w:rPr>
                <w:sz w:val="24"/>
              </w:rPr>
              <w:t>Г</w:t>
            </w:r>
            <w:r w:rsidRPr="00CD116C">
              <w:rPr>
                <w:sz w:val="24"/>
              </w:rPr>
              <w:t>, конфигурации УУ</w:t>
            </w:r>
            <w:r w:rsidR="00946D1C" w:rsidRPr="00CD116C">
              <w:rPr>
                <w:sz w:val="24"/>
              </w:rPr>
              <w:t>Г</w:t>
            </w:r>
            <w:r w:rsidRPr="00CD116C">
              <w:rPr>
                <w:sz w:val="24"/>
              </w:rPr>
              <w:t>, технические данные приборов, схемы вычислителя и алгоритмы его работы.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 xml:space="preserve">5. Описание организации учета </w:t>
            </w:r>
            <w:r w:rsidR="00EB6A78" w:rsidRPr="00CD116C">
              <w:rPr>
                <w:sz w:val="24"/>
              </w:rPr>
              <w:t>газа</w:t>
            </w:r>
            <w:r w:rsidRPr="00CD116C">
              <w:rPr>
                <w:sz w:val="24"/>
              </w:rPr>
              <w:t xml:space="preserve">, должно быть с указанием расчетных формул, </w:t>
            </w:r>
            <w:r w:rsidR="00EB6A78" w:rsidRPr="00CD116C">
              <w:rPr>
                <w:sz w:val="24"/>
              </w:rPr>
              <w:t xml:space="preserve">расчет выбора счетчика, </w:t>
            </w:r>
            <w:r w:rsidRPr="00CD116C">
              <w:rPr>
                <w:sz w:val="24"/>
              </w:rPr>
              <w:t>расчет при выходе из строя УУ</w:t>
            </w:r>
            <w:r w:rsidR="00EB6A78" w:rsidRPr="00CD116C">
              <w:rPr>
                <w:sz w:val="24"/>
              </w:rPr>
              <w:t>Г</w:t>
            </w:r>
            <w:r w:rsidRPr="00CD116C">
              <w:rPr>
                <w:sz w:val="24"/>
              </w:rPr>
              <w:t xml:space="preserve"> (возникновение нештатной ситуации), окончательная расчетная формула потребленно</w:t>
            </w:r>
            <w:r w:rsidR="00EB6A78" w:rsidRPr="00CD116C">
              <w:rPr>
                <w:sz w:val="24"/>
              </w:rPr>
              <w:t>го</w:t>
            </w:r>
            <w:r w:rsidRPr="00CD116C">
              <w:rPr>
                <w:sz w:val="24"/>
              </w:rPr>
              <w:t xml:space="preserve"> </w:t>
            </w:r>
            <w:r w:rsidR="00EB6A78" w:rsidRPr="00CD116C">
              <w:rPr>
                <w:sz w:val="24"/>
              </w:rPr>
              <w:t>газа</w:t>
            </w:r>
            <w:r w:rsidRPr="00CD116C">
              <w:rPr>
                <w:sz w:val="24"/>
              </w:rPr>
              <w:t>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 xml:space="preserve">6. </w:t>
            </w:r>
            <w:r w:rsidR="003645AA" w:rsidRPr="00CD116C">
              <w:rPr>
                <w:sz w:val="24"/>
              </w:rPr>
              <w:t>Узел учета расхода газа должен обеспечивать измерение в автоматическом режиме.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7. Выполнить расчет гидравлических потерь на приборах УУ</w:t>
            </w:r>
            <w:r w:rsidR="00DB2728" w:rsidRPr="00CD116C">
              <w:rPr>
                <w:sz w:val="24"/>
              </w:rPr>
              <w:t>Г</w:t>
            </w:r>
            <w:r w:rsidRPr="00CD116C">
              <w:rPr>
                <w:sz w:val="24"/>
              </w:rPr>
              <w:t>.</w:t>
            </w:r>
          </w:p>
          <w:p w:rsidR="00935ABC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8. Место установки определить проектом, согласовать с ответственным лицом за оборудование котельной.</w:t>
            </w:r>
          </w:p>
          <w:p w:rsidR="00183703" w:rsidRPr="00CD116C" w:rsidRDefault="00935ABC" w:rsidP="00935ABC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9. Основные технические решения согласовать с Заказчиком на стадии подготовки концепции проектирования.</w:t>
            </w:r>
          </w:p>
          <w:p w:rsidR="00494294" w:rsidRPr="009D1C67" w:rsidRDefault="00494294" w:rsidP="00494294">
            <w:pPr>
              <w:tabs>
                <w:tab w:val="left" w:pos="318"/>
              </w:tabs>
              <w:ind w:left="57" w:right="57"/>
              <w:jc w:val="both"/>
              <w:rPr>
                <w:sz w:val="24"/>
              </w:rPr>
            </w:pPr>
            <w:r w:rsidRPr="00CD116C">
              <w:rPr>
                <w:sz w:val="24"/>
              </w:rPr>
              <w:t>Используемое в проекте газовое оборудование и материалы должны быть сертифицированы на соответствие требованиям безопасности и иметь разрешение Ростехнадзора на применение.</w:t>
            </w:r>
          </w:p>
        </w:tc>
      </w:tr>
      <w:tr w:rsidR="00183703" w:rsidRPr="00EA176F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EA176F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EA176F" w:rsidRDefault="00183703" w:rsidP="00183703">
            <w:pPr>
              <w:snapToGrid w:val="0"/>
              <w:ind w:left="57" w:right="57"/>
              <w:rPr>
                <w:sz w:val="24"/>
              </w:rPr>
            </w:pPr>
            <w:r w:rsidRPr="00EA176F">
              <w:rPr>
                <w:sz w:val="24"/>
              </w:rPr>
              <w:t>Требования к архитектурно-строительным, объемно-</w:t>
            </w:r>
            <w:r w:rsidRPr="00EA176F">
              <w:rPr>
                <w:sz w:val="24"/>
              </w:rPr>
              <w:lastRenderedPageBreak/>
              <w:t>планировочным и конструктивным решениям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EA176F" w:rsidRDefault="00EA176F" w:rsidP="00183703">
            <w:pPr>
              <w:tabs>
                <w:tab w:val="left" w:pos="0"/>
                <w:tab w:val="left" w:pos="307"/>
              </w:tabs>
              <w:snapToGrid w:val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Узел учета газа установить в помещении котельной.</w:t>
            </w:r>
          </w:p>
        </w:tc>
      </w:tr>
      <w:tr w:rsidR="00183703" w:rsidRPr="00183703" w:rsidTr="009836C2">
        <w:trPr>
          <w:trHeight w:val="1033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077172" w:rsidRDefault="00077172" w:rsidP="00183703">
            <w:pPr>
              <w:snapToGrid w:val="0"/>
              <w:ind w:left="57" w:right="57"/>
              <w:rPr>
                <w:sz w:val="24"/>
              </w:rPr>
            </w:pPr>
            <w:r w:rsidRPr="00077172">
              <w:rPr>
                <w:sz w:val="24"/>
              </w:rPr>
              <w:t>Требования по составу и содержанию проектной документации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4B" w:rsidRDefault="00D8554B" w:rsidP="00D8554B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D8554B">
              <w:rPr>
                <w:sz w:val="24"/>
                <w:lang w:eastAsia="ru-RU"/>
              </w:rPr>
              <w:t>Состав рабочей документации выполнить в соответствии с ГОСТ Р 21.1101-2013 «Основные требования к проектной и рабочей документации», а также с действующими нормами и правилами и требуемым объемом работ.</w:t>
            </w:r>
          </w:p>
          <w:p w:rsidR="00DC3B45" w:rsidRPr="00183703" w:rsidRDefault="00DC3B45" w:rsidP="00DC3B45">
            <w:pPr>
              <w:tabs>
                <w:tab w:val="left" w:pos="318"/>
              </w:tabs>
              <w:ind w:left="57" w:right="57" w:firstLine="2"/>
              <w:jc w:val="both"/>
              <w:rPr>
                <w:sz w:val="24"/>
              </w:rPr>
            </w:pPr>
            <w:r>
              <w:rPr>
                <w:sz w:val="24"/>
              </w:rPr>
              <w:t>Проектируемый</w:t>
            </w:r>
            <w:r w:rsidRPr="0018370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узел </w:t>
            </w:r>
            <w:r w:rsidRPr="00183703">
              <w:rPr>
                <w:sz w:val="24"/>
              </w:rPr>
              <w:t xml:space="preserve">учета </w:t>
            </w:r>
            <w:r>
              <w:rPr>
                <w:sz w:val="24"/>
              </w:rPr>
              <w:t>газа</w:t>
            </w:r>
            <w:r w:rsidRPr="00183703">
              <w:rPr>
                <w:sz w:val="24"/>
              </w:rPr>
              <w:t xml:space="preserve"> долж</w:t>
            </w:r>
            <w:r>
              <w:rPr>
                <w:sz w:val="24"/>
              </w:rPr>
              <w:t>ен</w:t>
            </w:r>
            <w:r w:rsidRPr="00183703">
              <w:rPr>
                <w:sz w:val="24"/>
              </w:rPr>
              <w:t xml:space="preserve"> </w:t>
            </w:r>
            <w:r w:rsidRPr="004002E9">
              <w:rPr>
                <w:sz w:val="24"/>
              </w:rPr>
              <w:t>обеспечивать выполнение данного ТЗ</w:t>
            </w:r>
            <w:r>
              <w:rPr>
                <w:sz w:val="24"/>
              </w:rPr>
              <w:t>,</w:t>
            </w:r>
            <w:r w:rsidRPr="004002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учесть требования </w:t>
            </w:r>
            <w:r w:rsidRPr="00183703">
              <w:rPr>
                <w:sz w:val="24"/>
              </w:rPr>
              <w:t xml:space="preserve">ТУ </w:t>
            </w:r>
            <w:r>
              <w:rPr>
                <w:sz w:val="24"/>
              </w:rPr>
              <w:t>А</w:t>
            </w:r>
            <w:r w:rsidRPr="00183703">
              <w:rPr>
                <w:sz w:val="24"/>
              </w:rPr>
              <w:t>О «</w:t>
            </w:r>
            <w:proofErr w:type="spellStart"/>
            <w:r w:rsidRPr="00183703">
              <w:rPr>
                <w:sz w:val="24"/>
              </w:rPr>
              <w:t>Краснодар</w:t>
            </w:r>
            <w:r>
              <w:rPr>
                <w:sz w:val="24"/>
              </w:rPr>
              <w:t>горгаз</w:t>
            </w:r>
            <w:proofErr w:type="spellEnd"/>
            <w:r w:rsidRPr="00183703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Pr="00183703">
              <w:rPr>
                <w:sz w:val="24"/>
              </w:rPr>
              <w:t xml:space="preserve">на </w:t>
            </w:r>
            <w:r>
              <w:rPr>
                <w:sz w:val="24"/>
              </w:rPr>
              <w:t>реконструкцию</w:t>
            </w:r>
            <w:r w:rsidRPr="00183703">
              <w:rPr>
                <w:sz w:val="24"/>
              </w:rPr>
              <w:t xml:space="preserve"> узла</w:t>
            </w:r>
            <w:r>
              <w:rPr>
                <w:sz w:val="24"/>
              </w:rPr>
              <w:t xml:space="preserve"> учета расхода газа </w:t>
            </w:r>
            <w:r w:rsidRPr="004002E9">
              <w:rPr>
                <w:sz w:val="24"/>
              </w:rPr>
              <w:t>и отвечать требованиям следующих основных документов:</w:t>
            </w:r>
          </w:p>
          <w:p w:rsidR="00DC3B45" w:rsidRDefault="00DC3B45" w:rsidP="00DC3B45">
            <w:pPr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117A">
              <w:rPr>
                <w:sz w:val="24"/>
              </w:rPr>
              <w:t>Ф</w:t>
            </w:r>
            <w:r>
              <w:rPr>
                <w:sz w:val="24"/>
              </w:rPr>
              <w:t>З</w:t>
            </w:r>
            <w:r w:rsidRPr="00F4117A">
              <w:rPr>
                <w:sz w:val="24"/>
              </w:rPr>
              <w:t xml:space="preserve"> от 26.06.2008</w:t>
            </w:r>
            <w:r>
              <w:rPr>
                <w:sz w:val="24"/>
              </w:rPr>
              <w:t xml:space="preserve"> N 102-ФЗ «</w:t>
            </w:r>
            <w:r w:rsidRPr="00F4117A">
              <w:rPr>
                <w:sz w:val="24"/>
              </w:rPr>
              <w:t>Об</w:t>
            </w:r>
            <w:r>
              <w:rPr>
                <w:sz w:val="24"/>
              </w:rPr>
              <w:t xml:space="preserve"> обеспечении единства измерений»;</w:t>
            </w:r>
          </w:p>
          <w:p w:rsidR="00DC3B45" w:rsidRDefault="00DC3B45" w:rsidP="00DC3B45">
            <w:pPr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117A">
              <w:rPr>
                <w:sz w:val="24"/>
              </w:rPr>
              <w:t>Ф</w:t>
            </w:r>
            <w:r>
              <w:rPr>
                <w:sz w:val="24"/>
              </w:rPr>
              <w:t>З от 31</w:t>
            </w:r>
            <w:r w:rsidRPr="00F4117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F4117A">
              <w:rPr>
                <w:sz w:val="24"/>
              </w:rPr>
              <w:t>.</w:t>
            </w:r>
            <w:r>
              <w:rPr>
                <w:sz w:val="24"/>
              </w:rPr>
              <w:t>1999 N 69-ФЗ «О</w:t>
            </w:r>
            <w:r w:rsidRPr="004002E9">
              <w:rPr>
                <w:sz w:val="24"/>
              </w:rPr>
              <w:t xml:space="preserve"> газоснабжении в РФ</w:t>
            </w:r>
            <w:r>
              <w:rPr>
                <w:sz w:val="24"/>
              </w:rPr>
              <w:t>»;</w:t>
            </w:r>
          </w:p>
          <w:p w:rsidR="00DC3B45" w:rsidRDefault="00DC3B45" w:rsidP="00DC3B45">
            <w:pPr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>- «</w:t>
            </w:r>
            <w:r w:rsidRPr="00542363">
              <w:rPr>
                <w:sz w:val="24"/>
              </w:rPr>
              <w:t>Правила учета газа», зарегистрированные в Минюсте Р</w:t>
            </w:r>
            <w:r>
              <w:rPr>
                <w:sz w:val="24"/>
              </w:rPr>
              <w:t>оссии</w:t>
            </w:r>
            <w:r w:rsidRPr="00542363">
              <w:rPr>
                <w:sz w:val="24"/>
              </w:rPr>
              <w:t xml:space="preserve"> 30.04.14г. № 32168;</w:t>
            </w:r>
          </w:p>
          <w:p w:rsidR="00DC3B45" w:rsidRDefault="00DC3B45" w:rsidP="00DC3B45">
            <w:pPr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002E9">
              <w:rPr>
                <w:sz w:val="24"/>
              </w:rPr>
              <w:t>«Правила поставки газа в РФ», утвержденные постановлением правительства РФ от 0</w:t>
            </w:r>
            <w:r>
              <w:rPr>
                <w:sz w:val="24"/>
              </w:rPr>
              <w:t>5</w:t>
            </w:r>
            <w:r w:rsidRPr="004002E9">
              <w:rPr>
                <w:sz w:val="24"/>
              </w:rPr>
              <w:t>.02.</w:t>
            </w:r>
            <w:r>
              <w:rPr>
                <w:sz w:val="24"/>
              </w:rPr>
              <w:t>19</w:t>
            </w:r>
            <w:r w:rsidRPr="004002E9">
              <w:rPr>
                <w:sz w:val="24"/>
              </w:rPr>
              <w:t>98 г. №162;</w:t>
            </w:r>
          </w:p>
          <w:p w:rsidR="00DC3B45" w:rsidRDefault="00DC3B45" w:rsidP="00DC3B45">
            <w:pPr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002E9">
              <w:rPr>
                <w:sz w:val="24"/>
              </w:rPr>
              <w:t>ГОСТ 2939-63 «Газы. Условия для определения объема»</w:t>
            </w:r>
            <w:r>
              <w:rPr>
                <w:sz w:val="24"/>
              </w:rPr>
              <w:t>;</w:t>
            </w:r>
          </w:p>
          <w:p w:rsidR="00DC3B45" w:rsidRDefault="00DC3B45" w:rsidP="00DC3B45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</w:rPr>
            </w:pPr>
            <w:r w:rsidRPr="008B2D5F">
              <w:rPr>
                <w:sz w:val="24"/>
              </w:rPr>
              <w:t>- Договор поставки газа</w:t>
            </w:r>
            <w:r w:rsidR="00952C82">
              <w:rPr>
                <w:sz w:val="24"/>
              </w:rPr>
              <w:t>;</w:t>
            </w:r>
          </w:p>
          <w:p w:rsidR="00952C82" w:rsidRPr="00D8554B" w:rsidRDefault="00952C82" w:rsidP="00DC3B45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>
              <w:rPr>
                <w:sz w:val="24"/>
              </w:rPr>
              <w:t>- и других действующих нормативно-технических документов.</w:t>
            </w:r>
          </w:p>
          <w:p w:rsidR="00935ABC" w:rsidRDefault="00D8554B" w:rsidP="00D8554B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D8554B">
              <w:rPr>
                <w:sz w:val="24"/>
                <w:lang w:eastAsia="ru-RU"/>
              </w:rPr>
              <w:t>Состав и объем рабочей и сметной документации, должен быть достаточным для проведения всех необходимых согласований, выполнения работ по монтажу</w:t>
            </w:r>
            <w:r w:rsidR="00445E72">
              <w:rPr>
                <w:sz w:val="24"/>
                <w:lang w:eastAsia="ru-RU"/>
              </w:rPr>
              <w:t xml:space="preserve"> </w:t>
            </w:r>
            <w:r w:rsidRPr="00D8554B">
              <w:rPr>
                <w:sz w:val="24"/>
                <w:lang w:eastAsia="ru-RU"/>
              </w:rPr>
              <w:t>и</w:t>
            </w:r>
            <w:r w:rsidR="00077172">
              <w:rPr>
                <w:sz w:val="24"/>
                <w:lang w:eastAsia="ru-RU"/>
              </w:rPr>
              <w:t xml:space="preserve"> </w:t>
            </w:r>
            <w:r w:rsidR="00077172" w:rsidRPr="00077172">
              <w:rPr>
                <w:sz w:val="24"/>
                <w:lang w:eastAsia="ru-RU"/>
              </w:rPr>
              <w:t>ввод</w:t>
            </w:r>
            <w:r w:rsidR="00077172">
              <w:rPr>
                <w:sz w:val="24"/>
                <w:lang w:eastAsia="ru-RU"/>
              </w:rPr>
              <w:t>а</w:t>
            </w:r>
            <w:r w:rsidR="00077172" w:rsidRPr="00077172">
              <w:rPr>
                <w:sz w:val="24"/>
                <w:lang w:eastAsia="ru-RU"/>
              </w:rPr>
              <w:t xml:space="preserve"> объекта в эксплуатацию</w:t>
            </w:r>
            <w:r w:rsidR="00077172">
              <w:rPr>
                <w:sz w:val="24"/>
                <w:lang w:eastAsia="ru-RU"/>
              </w:rPr>
              <w:t>.</w:t>
            </w:r>
            <w:r w:rsidRPr="00D8554B">
              <w:rPr>
                <w:sz w:val="24"/>
                <w:lang w:eastAsia="ru-RU"/>
              </w:rPr>
              <w:t xml:space="preserve"> </w:t>
            </w:r>
            <w:r w:rsidR="00077172">
              <w:rPr>
                <w:sz w:val="24"/>
                <w:lang w:eastAsia="ru-RU"/>
              </w:rPr>
              <w:t>С</w:t>
            </w:r>
            <w:r w:rsidRPr="00D8554B">
              <w:rPr>
                <w:sz w:val="24"/>
                <w:lang w:eastAsia="ru-RU"/>
              </w:rPr>
              <w:t xml:space="preserve">оответствовать </w:t>
            </w:r>
            <w:r w:rsidR="00077172" w:rsidRPr="00D8554B">
              <w:rPr>
                <w:sz w:val="24"/>
                <w:lang w:eastAsia="ru-RU"/>
              </w:rPr>
              <w:t>требованиям,</w:t>
            </w:r>
            <w:r w:rsidRPr="00D8554B">
              <w:rPr>
                <w:sz w:val="24"/>
                <w:lang w:eastAsia="ru-RU"/>
              </w:rPr>
              <w:t xml:space="preserve"> предъявляемым к такому виду работ действующей нормативно-технической документацией, законодательством и подзаконными актами Российской Федерации и Краснодарского края, отвечать</w:t>
            </w:r>
            <w:r w:rsidR="00077172">
              <w:rPr>
                <w:sz w:val="24"/>
                <w:lang w:eastAsia="ru-RU"/>
              </w:rPr>
              <w:t xml:space="preserve"> </w:t>
            </w:r>
            <w:r w:rsidR="00077172" w:rsidRPr="00D8554B">
              <w:rPr>
                <w:sz w:val="24"/>
                <w:lang w:eastAsia="ru-RU"/>
              </w:rPr>
              <w:t>техническим регламентам и строительным, пожарным, санитарно-эпидемиологическим нормам</w:t>
            </w:r>
            <w:r w:rsidR="00077172">
              <w:rPr>
                <w:sz w:val="24"/>
                <w:lang w:eastAsia="ru-RU"/>
              </w:rPr>
              <w:t>,</w:t>
            </w:r>
            <w:r w:rsidR="00077172" w:rsidRPr="00D8554B">
              <w:rPr>
                <w:sz w:val="24"/>
                <w:lang w:eastAsia="ru-RU"/>
              </w:rPr>
              <w:t xml:space="preserve"> правилам</w:t>
            </w:r>
            <w:r w:rsidR="00077172">
              <w:rPr>
                <w:sz w:val="24"/>
                <w:lang w:eastAsia="ru-RU"/>
              </w:rPr>
              <w:t xml:space="preserve"> и </w:t>
            </w:r>
            <w:r w:rsidR="00077172" w:rsidRPr="00D8554B">
              <w:rPr>
                <w:sz w:val="24"/>
                <w:lang w:eastAsia="ru-RU"/>
              </w:rPr>
              <w:t>свода</w:t>
            </w:r>
            <w:r w:rsidR="00077172">
              <w:rPr>
                <w:sz w:val="24"/>
                <w:lang w:eastAsia="ru-RU"/>
              </w:rPr>
              <w:t>м</w:t>
            </w:r>
            <w:r w:rsidR="00077172" w:rsidRPr="00D8554B">
              <w:rPr>
                <w:sz w:val="24"/>
                <w:lang w:eastAsia="ru-RU"/>
              </w:rPr>
              <w:t xml:space="preserve"> правил по проектированию и строительству</w:t>
            </w:r>
            <w:r w:rsidRPr="00D8554B">
              <w:rPr>
                <w:sz w:val="24"/>
                <w:lang w:eastAsia="ru-RU"/>
              </w:rPr>
              <w:t>, экологической и промышленной безопасности.</w:t>
            </w:r>
          </w:p>
          <w:p w:rsidR="00183703" w:rsidRPr="00183703" w:rsidRDefault="00DC3B45" w:rsidP="00183703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 w:rsidR="00183703" w:rsidRPr="00183703">
              <w:rPr>
                <w:sz w:val="24"/>
                <w:lang w:eastAsia="ru-RU"/>
              </w:rPr>
              <w:t>окументация на оборудование узла учета должна содержать</w:t>
            </w:r>
            <w:r>
              <w:rPr>
                <w:sz w:val="24"/>
                <w:lang w:eastAsia="ru-RU"/>
              </w:rPr>
              <w:t>, в том числе</w:t>
            </w:r>
            <w:r w:rsidR="00183703" w:rsidRPr="00183703">
              <w:rPr>
                <w:sz w:val="24"/>
                <w:lang w:eastAsia="ru-RU"/>
              </w:rPr>
              <w:t>:</w:t>
            </w:r>
          </w:p>
          <w:p w:rsidR="00183703" w:rsidRPr="00183703" w:rsidRDefault="00183703" w:rsidP="00183703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183703">
              <w:rPr>
                <w:sz w:val="24"/>
                <w:lang w:eastAsia="ru-RU"/>
              </w:rPr>
              <w:t>а) указание на место размещения узла учета;</w:t>
            </w:r>
          </w:p>
          <w:p w:rsidR="00183703" w:rsidRPr="00183703" w:rsidRDefault="00183703" w:rsidP="00183703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183703">
              <w:rPr>
                <w:sz w:val="24"/>
                <w:lang w:eastAsia="ru-RU"/>
              </w:rPr>
              <w:t xml:space="preserve">б) схему установки (подключения) прибора учета и иных компонентов узла учета к сетям </w:t>
            </w:r>
            <w:r w:rsidR="00077172">
              <w:rPr>
                <w:sz w:val="24"/>
                <w:lang w:eastAsia="ru-RU"/>
              </w:rPr>
              <w:t>газ</w:t>
            </w:r>
            <w:r w:rsidRPr="00183703">
              <w:rPr>
                <w:sz w:val="24"/>
                <w:lang w:eastAsia="ru-RU"/>
              </w:rPr>
              <w:t>оснабжения;</w:t>
            </w:r>
          </w:p>
          <w:p w:rsidR="00183703" w:rsidRPr="00183703" w:rsidRDefault="00183703" w:rsidP="00077172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bCs/>
                <w:sz w:val="24"/>
              </w:rPr>
            </w:pPr>
            <w:r w:rsidRPr="00183703">
              <w:rPr>
                <w:sz w:val="24"/>
                <w:lang w:eastAsia="ru-RU"/>
              </w:rPr>
              <w:t>в) сведения о типе используемого прибора учета и сведения, подтверждающие его соответствие требованиям законодательства Российской Федерации об обеспечении единства измерений.</w:t>
            </w:r>
          </w:p>
        </w:tc>
      </w:tr>
      <w:tr w:rsidR="004932D2" w:rsidRPr="00183703" w:rsidTr="008908E3">
        <w:trPr>
          <w:trHeight w:val="125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D2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D2" w:rsidRPr="00183703" w:rsidRDefault="004932D2" w:rsidP="00183703">
            <w:pPr>
              <w:snapToGrid w:val="0"/>
              <w:ind w:left="57" w:right="57"/>
              <w:rPr>
                <w:sz w:val="24"/>
              </w:rPr>
            </w:pPr>
            <w:r w:rsidRPr="004932D2">
              <w:rPr>
                <w:sz w:val="24"/>
              </w:rPr>
              <w:t>Требования к разработке сметы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2D2" w:rsidRPr="004932D2" w:rsidRDefault="004932D2" w:rsidP="004932D2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4932D2">
              <w:rPr>
                <w:sz w:val="24"/>
                <w:lang w:eastAsia="ru-RU"/>
              </w:rPr>
              <w:t>Сметную стоимость строительства определить базисно-индексным методом по ТЕР-2001 Краснодарского края с переводом в текущие цены и на основании исходных данных.</w:t>
            </w:r>
          </w:p>
          <w:p w:rsidR="004932D2" w:rsidRPr="00D8554B" w:rsidRDefault="004932D2" w:rsidP="004932D2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4932D2">
              <w:rPr>
                <w:sz w:val="24"/>
                <w:lang w:eastAsia="ru-RU"/>
              </w:rPr>
              <w:t xml:space="preserve">Исходные данные согласовать с </w:t>
            </w:r>
            <w:r>
              <w:rPr>
                <w:sz w:val="24"/>
                <w:lang w:eastAsia="ru-RU"/>
              </w:rPr>
              <w:t>З</w:t>
            </w:r>
            <w:r w:rsidRPr="004932D2">
              <w:rPr>
                <w:sz w:val="24"/>
                <w:lang w:eastAsia="ru-RU"/>
              </w:rPr>
              <w:t>аказчиком.</w:t>
            </w:r>
          </w:p>
        </w:tc>
      </w:tr>
      <w:tr w:rsidR="00935ABC" w:rsidRPr="00183703" w:rsidTr="008908E3">
        <w:trPr>
          <w:trHeight w:val="198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BC" w:rsidRPr="00183703" w:rsidRDefault="00935ABC" w:rsidP="00CD116C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 w:rsidRPr="00183703">
              <w:rPr>
                <w:sz w:val="24"/>
              </w:rPr>
              <w:t>1</w:t>
            </w:r>
            <w:r w:rsidR="00CD116C">
              <w:rPr>
                <w:sz w:val="24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BC" w:rsidRPr="00183703" w:rsidRDefault="00935ABC" w:rsidP="003645AA">
            <w:pPr>
              <w:snapToGrid w:val="0"/>
              <w:ind w:left="57" w:right="57"/>
              <w:rPr>
                <w:sz w:val="24"/>
              </w:rPr>
            </w:pPr>
            <w:r w:rsidRPr="00183703">
              <w:rPr>
                <w:sz w:val="24"/>
              </w:rPr>
              <w:t>Согласование рабочей и сметной документации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DFA" w:rsidRDefault="00350501" w:rsidP="003645AA">
            <w:pPr>
              <w:snapToGrid w:val="0"/>
              <w:ind w:left="57" w:right="57"/>
              <w:jc w:val="both"/>
              <w:rPr>
                <w:sz w:val="24"/>
              </w:rPr>
            </w:pPr>
            <w:r w:rsidRPr="00935ABC">
              <w:rPr>
                <w:sz w:val="24"/>
              </w:rPr>
              <w:t xml:space="preserve">Осуществить </w:t>
            </w:r>
            <w:r w:rsidR="00C47DFA" w:rsidRPr="00183703">
              <w:rPr>
                <w:sz w:val="24"/>
              </w:rPr>
              <w:t xml:space="preserve">согласование с </w:t>
            </w:r>
            <w:r w:rsidR="00C47DFA">
              <w:rPr>
                <w:sz w:val="24"/>
              </w:rPr>
              <w:t xml:space="preserve">Заказчиком, </w:t>
            </w:r>
            <w:r w:rsidR="00C47DFA" w:rsidRPr="00183703">
              <w:rPr>
                <w:sz w:val="24"/>
              </w:rPr>
              <w:t>заинтерес</w:t>
            </w:r>
            <w:r>
              <w:rPr>
                <w:sz w:val="24"/>
              </w:rPr>
              <w:t>ованными лицами (организациями)</w:t>
            </w:r>
            <w:r w:rsidR="00C47DFA" w:rsidRPr="00C47DFA">
              <w:rPr>
                <w:sz w:val="24"/>
              </w:rPr>
              <w:t>.</w:t>
            </w:r>
          </w:p>
          <w:p w:rsidR="00350501" w:rsidRDefault="00350501" w:rsidP="003645AA">
            <w:pPr>
              <w:snapToGrid w:val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Согласовать с ООО «Газпром Межрегионгаз Краснодар».</w:t>
            </w:r>
          </w:p>
          <w:p w:rsidR="00935ABC" w:rsidRPr="00183703" w:rsidRDefault="00D8554B" w:rsidP="003645AA">
            <w:pPr>
              <w:snapToGrid w:val="0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935ABC" w:rsidRPr="00183703">
              <w:rPr>
                <w:sz w:val="24"/>
              </w:rPr>
              <w:t>орректировк</w:t>
            </w:r>
            <w:r w:rsidR="004932D2">
              <w:rPr>
                <w:sz w:val="24"/>
              </w:rPr>
              <w:t>а</w:t>
            </w:r>
            <w:r w:rsidR="00350501">
              <w:rPr>
                <w:sz w:val="24"/>
              </w:rPr>
              <w:t xml:space="preserve"> документации</w:t>
            </w:r>
            <w:r w:rsidR="00935ABC" w:rsidRPr="00183703">
              <w:rPr>
                <w:sz w:val="24"/>
              </w:rPr>
              <w:t xml:space="preserve"> выполн</w:t>
            </w:r>
            <w:r w:rsidR="004932D2">
              <w:rPr>
                <w:sz w:val="24"/>
              </w:rPr>
              <w:t>яется</w:t>
            </w:r>
            <w:r w:rsidR="00935ABC" w:rsidRPr="00183703">
              <w:rPr>
                <w:sz w:val="24"/>
              </w:rPr>
              <w:t xml:space="preserve"> за счет</w:t>
            </w:r>
            <w:r w:rsidR="004932D2">
              <w:rPr>
                <w:sz w:val="24"/>
              </w:rPr>
              <w:t xml:space="preserve"> Исполнителя,</w:t>
            </w:r>
            <w:r w:rsidR="00935ABC" w:rsidRPr="00183703">
              <w:rPr>
                <w:sz w:val="24"/>
              </w:rPr>
              <w:t xml:space="preserve"> без взимания платы.</w:t>
            </w:r>
          </w:p>
          <w:p w:rsidR="00935ABC" w:rsidRPr="00183703" w:rsidRDefault="00935ABC" w:rsidP="003645AA">
            <w:pPr>
              <w:ind w:left="57" w:right="57"/>
              <w:jc w:val="both"/>
              <w:rPr>
                <w:sz w:val="24"/>
              </w:rPr>
            </w:pPr>
            <w:r w:rsidRPr="00183703">
              <w:rPr>
                <w:sz w:val="24"/>
              </w:rPr>
              <w:t>Оплата за согласование рабочей документации включается в сводно-сметный расчёт выполнения работ.</w:t>
            </w:r>
          </w:p>
        </w:tc>
      </w:tr>
      <w:tr w:rsidR="00935ABC" w:rsidRPr="00183703" w:rsidTr="00CD116C">
        <w:trPr>
          <w:trHeight w:val="99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BC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ABC" w:rsidRPr="00183703" w:rsidRDefault="004932D2" w:rsidP="00183703">
            <w:pPr>
              <w:snapToGrid w:val="0"/>
              <w:ind w:left="57" w:right="57"/>
              <w:rPr>
                <w:sz w:val="24"/>
              </w:rPr>
            </w:pPr>
            <w:r w:rsidRPr="004932D2">
              <w:rPr>
                <w:sz w:val="24"/>
              </w:rPr>
              <w:t>Сейсмичность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ABC" w:rsidRPr="00183703" w:rsidRDefault="004932D2" w:rsidP="00183703">
            <w:pPr>
              <w:widowControl w:val="0"/>
              <w:suppressAutoHyphens w:val="0"/>
              <w:autoSpaceDE w:val="0"/>
              <w:autoSpaceDN w:val="0"/>
              <w:ind w:left="57" w:right="57"/>
              <w:jc w:val="both"/>
              <w:rPr>
                <w:sz w:val="24"/>
                <w:lang w:eastAsia="ru-RU"/>
              </w:rPr>
            </w:pPr>
            <w:r w:rsidRPr="004932D2">
              <w:rPr>
                <w:sz w:val="24"/>
                <w:lang w:eastAsia="ru-RU"/>
              </w:rPr>
              <w:t>Сейсмичность района строительства принять в соответствии со СНиП II-7-81* «Строительство в сейсмических районах», СНКК 22-301-2000* «Строительство в сейсмических районах Краснодарского края».</w:t>
            </w:r>
          </w:p>
        </w:tc>
      </w:tr>
      <w:tr w:rsidR="00183703" w:rsidRPr="00183703" w:rsidTr="00CD116C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CD116C" w:rsidP="00183703">
            <w:pPr>
              <w:tabs>
                <w:tab w:val="left" w:pos="318"/>
              </w:tabs>
              <w:snapToGrid w:val="0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703" w:rsidRPr="00183703" w:rsidRDefault="00183703" w:rsidP="00183703">
            <w:pPr>
              <w:snapToGrid w:val="0"/>
              <w:ind w:left="57" w:right="57"/>
              <w:rPr>
                <w:sz w:val="24"/>
              </w:rPr>
            </w:pPr>
            <w:r w:rsidRPr="00183703">
              <w:rPr>
                <w:sz w:val="24"/>
              </w:rPr>
              <w:t>Количество передаваемой Заказчику документации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703" w:rsidRPr="00183703" w:rsidRDefault="00183703" w:rsidP="00DB2728">
            <w:pPr>
              <w:snapToGrid w:val="0"/>
              <w:ind w:left="57" w:right="57"/>
              <w:jc w:val="both"/>
              <w:rPr>
                <w:sz w:val="24"/>
              </w:rPr>
            </w:pPr>
            <w:r w:rsidRPr="00183703">
              <w:rPr>
                <w:sz w:val="24"/>
              </w:rPr>
              <w:t>Рабочая докум</w:t>
            </w:r>
            <w:r w:rsidR="00DB2728">
              <w:rPr>
                <w:sz w:val="24"/>
              </w:rPr>
              <w:t xml:space="preserve">ентация передается заказчику в </w:t>
            </w:r>
            <w:r w:rsidRPr="00183703">
              <w:rPr>
                <w:sz w:val="24"/>
              </w:rPr>
              <w:t>4 экземплярах на бумажном носителе</w:t>
            </w:r>
            <w:r w:rsidR="00CD116C">
              <w:rPr>
                <w:sz w:val="24"/>
              </w:rPr>
              <w:t xml:space="preserve"> вместе</w:t>
            </w:r>
            <w:r w:rsidRPr="00183703">
              <w:rPr>
                <w:sz w:val="24"/>
              </w:rPr>
              <w:t xml:space="preserve"> </w:t>
            </w:r>
            <w:r w:rsidR="0001163D">
              <w:rPr>
                <w:sz w:val="24"/>
              </w:rPr>
              <w:t xml:space="preserve">с </w:t>
            </w:r>
            <w:r w:rsidR="0001163D" w:rsidRPr="0001163D">
              <w:rPr>
                <w:sz w:val="24"/>
              </w:rPr>
              <w:t>положительн</w:t>
            </w:r>
            <w:r w:rsidR="0001163D">
              <w:rPr>
                <w:sz w:val="24"/>
              </w:rPr>
              <w:t>ым</w:t>
            </w:r>
            <w:r w:rsidR="0001163D" w:rsidRPr="0001163D">
              <w:rPr>
                <w:sz w:val="24"/>
              </w:rPr>
              <w:t xml:space="preserve"> заключени</w:t>
            </w:r>
            <w:r w:rsidR="0001163D">
              <w:rPr>
                <w:sz w:val="24"/>
              </w:rPr>
              <w:t>ем</w:t>
            </w:r>
            <w:r w:rsidR="0001163D" w:rsidRPr="0001163D">
              <w:rPr>
                <w:sz w:val="24"/>
              </w:rPr>
              <w:t xml:space="preserve"> экспертизы </w:t>
            </w:r>
            <w:r w:rsidRPr="00183703">
              <w:rPr>
                <w:sz w:val="24"/>
              </w:rPr>
              <w:t xml:space="preserve">и один экземпляр в электронном виде (формат </w:t>
            </w:r>
            <w:r w:rsidRPr="00183703">
              <w:rPr>
                <w:sz w:val="24"/>
                <w:lang w:val="en-US"/>
              </w:rPr>
              <w:t>PDF</w:t>
            </w:r>
            <w:r w:rsidRPr="00183703">
              <w:rPr>
                <w:sz w:val="24"/>
              </w:rPr>
              <w:t>)</w:t>
            </w:r>
            <w:r w:rsidR="00D8554B">
              <w:rPr>
                <w:sz w:val="24"/>
              </w:rPr>
              <w:t xml:space="preserve">, </w:t>
            </w:r>
            <w:r w:rsidR="00D8554B" w:rsidRPr="00D8554B">
              <w:rPr>
                <w:sz w:val="24"/>
              </w:rPr>
              <w:t>сметы в электронном виде в формате программы ГРАНД Сметы.</w:t>
            </w:r>
          </w:p>
        </w:tc>
      </w:tr>
    </w:tbl>
    <w:p w:rsidR="00773808" w:rsidRDefault="00773808" w:rsidP="00773808">
      <w:pPr>
        <w:rPr>
          <w:sz w:val="22"/>
          <w:szCs w:val="22"/>
        </w:rPr>
      </w:pPr>
    </w:p>
    <w:p w:rsidR="00FE60A5" w:rsidRDefault="00FE60A5" w:rsidP="00773808">
      <w:pPr>
        <w:rPr>
          <w:sz w:val="22"/>
          <w:szCs w:val="22"/>
        </w:rPr>
      </w:pPr>
    </w:p>
    <w:p w:rsidR="00FE60A5" w:rsidRPr="008D73E0" w:rsidRDefault="00FE60A5" w:rsidP="00FE60A5">
      <w:pPr>
        <w:rPr>
          <w:sz w:val="24"/>
        </w:rPr>
      </w:pPr>
      <w:r w:rsidRPr="008D73E0">
        <w:rPr>
          <w:sz w:val="24"/>
        </w:rPr>
        <w:t>Условия оплаты: Оплата за выполненные работы осуществляется на основании оригинала счета в 2 этапа:</w:t>
      </w:r>
    </w:p>
    <w:p w:rsidR="00FE60A5" w:rsidRPr="008D73E0" w:rsidRDefault="00FE60A5" w:rsidP="00FE60A5">
      <w:pPr>
        <w:rPr>
          <w:sz w:val="24"/>
        </w:rPr>
      </w:pPr>
      <w:r w:rsidRPr="008D73E0">
        <w:rPr>
          <w:sz w:val="24"/>
        </w:rPr>
        <w:t>1 этап: 30% от суммы стоимости работ оплачивается в течение 5 банковских дней, со дня подписания договора.</w:t>
      </w:r>
    </w:p>
    <w:p w:rsidR="00FE60A5" w:rsidRPr="008D73E0" w:rsidRDefault="00FE60A5" w:rsidP="00FE60A5">
      <w:pPr>
        <w:rPr>
          <w:sz w:val="24"/>
        </w:rPr>
      </w:pPr>
      <w:r w:rsidRPr="008D73E0">
        <w:rPr>
          <w:sz w:val="24"/>
        </w:rPr>
        <w:t>2 этап: 70% в течение 30 (тридцати) календарных дней с момента подписания Сторонами акта выполненных работ.</w:t>
      </w:r>
    </w:p>
    <w:p w:rsidR="00FE60A5" w:rsidRDefault="00FE60A5" w:rsidP="00773808">
      <w:pPr>
        <w:rPr>
          <w:sz w:val="22"/>
          <w:szCs w:val="22"/>
        </w:rPr>
      </w:pPr>
    </w:p>
    <w:p w:rsidR="00FE60A5" w:rsidRDefault="00FE60A5" w:rsidP="00773808">
      <w:pPr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D73E0" w:rsidTr="008D73E0">
        <w:tc>
          <w:tcPr>
            <w:tcW w:w="5210" w:type="dxa"/>
          </w:tcPr>
          <w:p w:rsidR="008D73E0" w:rsidRPr="008D73E0" w:rsidRDefault="008D73E0" w:rsidP="00773808">
            <w:pPr>
              <w:rPr>
                <w:sz w:val="24"/>
              </w:rPr>
            </w:pPr>
            <w:r w:rsidRPr="008D73E0">
              <w:rPr>
                <w:sz w:val="24"/>
              </w:rPr>
              <w:t>Заказчик:</w:t>
            </w:r>
          </w:p>
          <w:p w:rsidR="008D73E0" w:rsidRPr="008D73E0" w:rsidRDefault="008D73E0" w:rsidP="00773808">
            <w:pPr>
              <w:rPr>
                <w:sz w:val="24"/>
              </w:rPr>
            </w:pPr>
            <w:r w:rsidRPr="008D73E0">
              <w:rPr>
                <w:sz w:val="24"/>
              </w:rPr>
              <w:t xml:space="preserve">АО «АТЭК» </w:t>
            </w:r>
          </w:p>
          <w:p w:rsidR="008D73E0" w:rsidRPr="008D73E0" w:rsidRDefault="008D73E0" w:rsidP="00773808">
            <w:pPr>
              <w:rPr>
                <w:sz w:val="24"/>
              </w:rPr>
            </w:pPr>
          </w:p>
          <w:p w:rsidR="008D73E0" w:rsidRPr="008D73E0" w:rsidRDefault="008D73E0" w:rsidP="00773808">
            <w:pPr>
              <w:rPr>
                <w:sz w:val="24"/>
              </w:rPr>
            </w:pPr>
            <w:r w:rsidRPr="008D73E0">
              <w:rPr>
                <w:sz w:val="24"/>
              </w:rPr>
              <w:t xml:space="preserve">Генеральный директор </w:t>
            </w:r>
          </w:p>
          <w:p w:rsidR="008D73E0" w:rsidRPr="008D73E0" w:rsidRDefault="008D73E0" w:rsidP="00773808">
            <w:pPr>
              <w:rPr>
                <w:sz w:val="24"/>
              </w:rPr>
            </w:pPr>
          </w:p>
          <w:p w:rsidR="008D73E0" w:rsidRDefault="008D73E0" w:rsidP="00773808">
            <w:pPr>
              <w:rPr>
                <w:sz w:val="22"/>
                <w:szCs w:val="22"/>
              </w:rPr>
            </w:pPr>
            <w:r w:rsidRPr="008D73E0">
              <w:rPr>
                <w:sz w:val="24"/>
              </w:rPr>
              <w:t>_________________/Н.И. Алимов</w:t>
            </w:r>
          </w:p>
        </w:tc>
        <w:tc>
          <w:tcPr>
            <w:tcW w:w="5210" w:type="dxa"/>
          </w:tcPr>
          <w:p w:rsidR="008D73E0" w:rsidRPr="00567849" w:rsidRDefault="008D73E0" w:rsidP="00773808">
            <w:pPr>
              <w:rPr>
                <w:sz w:val="24"/>
              </w:rPr>
            </w:pPr>
            <w:r w:rsidRPr="00567849">
              <w:rPr>
                <w:sz w:val="24"/>
              </w:rPr>
              <w:t>Проектировщик:</w:t>
            </w:r>
          </w:p>
          <w:p w:rsidR="008D73E0" w:rsidRDefault="008D73E0" w:rsidP="0077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8D73E0" w:rsidRDefault="008D73E0" w:rsidP="00773808">
            <w:pPr>
              <w:rPr>
                <w:sz w:val="22"/>
                <w:szCs w:val="22"/>
              </w:rPr>
            </w:pPr>
          </w:p>
          <w:p w:rsidR="008D73E0" w:rsidRDefault="008D73E0" w:rsidP="00773808">
            <w:pPr>
              <w:rPr>
                <w:sz w:val="22"/>
                <w:szCs w:val="22"/>
              </w:rPr>
            </w:pPr>
          </w:p>
          <w:p w:rsidR="008D73E0" w:rsidRDefault="008D73E0" w:rsidP="0077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 w:rsidR="008D73E0" w:rsidRDefault="008D73E0" w:rsidP="00773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_________________/________________</w:t>
            </w:r>
          </w:p>
        </w:tc>
      </w:tr>
    </w:tbl>
    <w:p w:rsidR="00FE60A5" w:rsidRDefault="00FE60A5" w:rsidP="00773808">
      <w:pPr>
        <w:rPr>
          <w:sz w:val="22"/>
          <w:szCs w:val="22"/>
        </w:rPr>
      </w:pPr>
    </w:p>
    <w:p w:rsidR="00756919" w:rsidRPr="00AD2E68" w:rsidRDefault="00756919" w:rsidP="00773808">
      <w:pPr>
        <w:rPr>
          <w:vanish/>
          <w:sz w:val="22"/>
          <w:szCs w:val="22"/>
        </w:rPr>
      </w:pPr>
    </w:p>
    <w:sectPr w:rsidR="00756919" w:rsidRPr="00AD2E68" w:rsidSect="00F43562">
      <w:pgSz w:w="11905" w:h="16837"/>
      <w:pgMar w:top="567" w:right="567" w:bottom="567" w:left="1134" w:header="720" w:footer="720" w:gutter="0"/>
      <w:cols w:space="72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9D4557"/>
    <w:multiLevelType w:val="hybridMultilevel"/>
    <w:tmpl w:val="4BE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48F"/>
    <w:multiLevelType w:val="hybridMultilevel"/>
    <w:tmpl w:val="B076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07BB"/>
    <w:multiLevelType w:val="hybridMultilevel"/>
    <w:tmpl w:val="802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3DC4"/>
    <w:multiLevelType w:val="hybridMultilevel"/>
    <w:tmpl w:val="84D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68F6"/>
    <w:multiLevelType w:val="hybridMultilevel"/>
    <w:tmpl w:val="301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40F"/>
    <w:multiLevelType w:val="hybridMultilevel"/>
    <w:tmpl w:val="4A5C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41DE"/>
    <w:multiLevelType w:val="hybridMultilevel"/>
    <w:tmpl w:val="45B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96BB2"/>
    <w:multiLevelType w:val="hybridMultilevel"/>
    <w:tmpl w:val="83FA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7E52"/>
    <w:multiLevelType w:val="hybridMultilevel"/>
    <w:tmpl w:val="7E4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BA"/>
    <w:rsid w:val="00007BB6"/>
    <w:rsid w:val="0001163D"/>
    <w:rsid w:val="00011D93"/>
    <w:rsid w:val="00013AF2"/>
    <w:rsid w:val="00017B7C"/>
    <w:rsid w:val="000404BD"/>
    <w:rsid w:val="00053A48"/>
    <w:rsid w:val="00062B86"/>
    <w:rsid w:val="00077172"/>
    <w:rsid w:val="000910A3"/>
    <w:rsid w:val="0009262C"/>
    <w:rsid w:val="000A0EFC"/>
    <w:rsid w:val="000A244A"/>
    <w:rsid w:val="000A44F8"/>
    <w:rsid w:val="000B1FEE"/>
    <w:rsid w:val="000C6DAD"/>
    <w:rsid w:val="000F0D28"/>
    <w:rsid w:val="000F0D54"/>
    <w:rsid w:val="00101846"/>
    <w:rsid w:val="00124F27"/>
    <w:rsid w:val="001317DF"/>
    <w:rsid w:val="00135515"/>
    <w:rsid w:val="00143030"/>
    <w:rsid w:val="00153701"/>
    <w:rsid w:val="00172DB8"/>
    <w:rsid w:val="00183703"/>
    <w:rsid w:val="0018640C"/>
    <w:rsid w:val="0019050F"/>
    <w:rsid w:val="001B5E29"/>
    <w:rsid w:val="001D3D71"/>
    <w:rsid w:val="001D4E49"/>
    <w:rsid w:val="001F7A58"/>
    <w:rsid w:val="0020166C"/>
    <w:rsid w:val="00210193"/>
    <w:rsid w:val="00221FC1"/>
    <w:rsid w:val="00230DD8"/>
    <w:rsid w:val="00231E99"/>
    <w:rsid w:val="00244D73"/>
    <w:rsid w:val="0025131C"/>
    <w:rsid w:val="002541F6"/>
    <w:rsid w:val="002771F5"/>
    <w:rsid w:val="002A0A10"/>
    <w:rsid w:val="002B67A5"/>
    <w:rsid w:val="002C3235"/>
    <w:rsid w:val="00321AEE"/>
    <w:rsid w:val="00350501"/>
    <w:rsid w:val="00353F08"/>
    <w:rsid w:val="003645AA"/>
    <w:rsid w:val="00367D69"/>
    <w:rsid w:val="00377296"/>
    <w:rsid w:val="00381CC2"/>
    <w:rsid w:val="003A4E6E"/>
    <w:rsid w:val="003B4DAC"/>
    <w:rsid w:val="003D61C5"/>
    <w:rsid w:val="003D7BDC"/>
    <w:rsid w:val="004002E9"/>
    <w:rsid w:val="00405E19"/>
    <w:rsid w:val="00437BCC"/>
    <w:rsid w:val="00445E72"/>
    <w:rsid w:val="00450DAA"/>
    <w:rsid w:val="00464864"/>
    <w:rsid w:val="0048221C"/>
    <w:rsid w:val="004857B4"/>
    <w:rsid w:val="0049001C"/>
    <w:rsid w:val="004932D2"/>
    <w:rsid w:val="00494294"/>
    <w:rsid w:val="004A1DCD"/>
    <w:rsid w:val="004A7CE4"/>
    <w:rsid w:val="004C6CAE"/>
    <w:rsid w:val="004D3125"/>
    <w:rsid w:val="004E73E8"/>
    <w:rsid w:val="004F62B7"/>
    <w:rsid w:val="00506907"/>
    <w:rsid w:val="00542363"/>
    <w:rsid w:val="00546404"/>
    <w:rsid w:val="00567849"/>
    <w:rsid w:val="005803B9"/>
    <w:rsid w:val="005806A5"/>
    <w:rsid w:val="00595FB5"/>
    <w:rsid w:val="005B30FC"/>
    <w:rsid w:val="005B3BF4"/>
    <w:rsid w:val="005C05AB"/>
    <w:rsid w:val="005D5584"/>
    <w:rsid w:val="0061302F"/>
    <w:rsid w:val="006158F8"/>
    <w:rsid w:val="00616F2E"/>
    <w:rsid w:val="00640C20"/>
    <w:rsid w:val="0066360D"/>
    <w:rsid w:val="0069584B"/>
    <w:rsid w:val="006A3781"/>
    <w:rsid w:val="006A4D3B"/>
    <w:rsid w:val="006B2E3B"/>
    <w:rsid w:val="006B4F7C"/>
    <w:rsid w:val="006D05F5"/>
    <w:rsid w:val="006D550E"/>
    <w:rsid w:val="006E0AA7"/>
    <w:rsid w:val="006F1865"/>
    <w:rsid w:val="007118E6"/>
    <w:rsid w:val="00716A35"/>
    <w:rsid w:val="00720968"/>
    <w:rsid w:val="007358D1"/>
    <w:rsid w:val="007418A6"/>
    <w:rsid w:val="00756919"/>
    <w:rsid w:val="0075751B"/>
    <w:rsid w:val="00764DE9"/>
    <w:rsid w:val="00773808"/>
    <w:rsid w:val="00773A15"/>
    <w:rsid w:val="00774C2D"/>
    <w:rsid w:val="00775F21"/>
    <w:rsid w:val="0077749A"/>
    <w:rsid w:val="007B1C9A"/>
    <w:rsid w:val="007E22E1"/>
    <w:rsid w:val="007E4E48"/>
    <w:rsid w:val="007E6189"/>
    <w:rsid w:val="007F1121"/>
    <w:rsid w:val="00813E12"/>
    <w:rsid w:val="00816FF9"/>
    <w:rsid w:val="00821B6B"/>
    <w:rsid w:val="0082564B"/>
    <w:rsid w:val="00831507"/>
    <w:rsid w:val="008908E3"/>
    <w:rsid w:val="00891D64"/>
    <w:rsid w:val="008B2D5F"/>
    <w:rsid w:val="008B6935"/>
    <w:rsid w:val="008C1EE3"/>
    <w:rsid w:val="008C7958"/>
    <w:rsid w:val="008D190B"/>
    <w:rsid w:val="008D49BA"/>
    <w:rsid w:val="008D73E0"/>
    <w:rsid w:val="008E4330"/>
    <w:rsid w:val="00901CB7"/>
    <w:rsid w:val="00903527"/>
    <w:rsid w:val="009051F8"/>
    <w:rsid w:val="0092463F"/>
    <w:rsid w:val="00935ABC"/>
    <w:rsid w:val="00946D1C"/>
    <w:rsid w:val="00952C82"/>
    <w:rsid w:val="00976DAD"/>
    <w:rsid w:val="0098328F"/>
    <w:rsid w:val="009836C2"/>
    <w:rsid w:val="009A78B2"/>
    <w:rsid w:val="009B192C"/>
    <w:rsid w:val="009D1C67"/>
    <w:rsid w:val="009D629E"/>
    <w:rsid w:val="009E3674"/>
    <w:rsid w:val="00A05CEA"/>
    <w:rsid w:val="00A20FEC"/>
    <w:rsid w:val="00A2320E"/>
    <w:rsid w:val="00A256E4"/>
    <w:rsid w:val="00A4284A"/>
    <w:rsid w:val="00A4577C"/>
    <w:rsid w:val="00A6244E"/>
    <w:rsid w:val="00A73602"/>
    <w:rsid w:val="00A74F3B"/>
    <w:rsid w:val="00A801F4"/>
    <w:rsid w:val="00A819BE"/>
    <w:rsid w:val="00A86126"/>
    <w:rsid w:val="00A9627F"/>
    <w:rsid w:val="00AA7B40"/>
    <w:rsid w:val="00AB722B"/>
    <w:rsid w:val="00AD2E68"/>
    <w:rsid w:val="00AF7650"/>
    <w:rsid w:val="00B046EC"/>
    <w:rsid w:val="00B21B63"/>
    <w:rsid w:val="00B26C0A"/>
    <w:rsid w:val="00B27B9B"/>
    <w:rsid w:val="00B45293"/>
    <w:rsid w:val="00B45CAD"/>
    <w:rsid w:val="00B557FB"/>
    <w:rsid w:val="00B57D3D"/>
    <w:rsid w:val="00B70CEA"/>
    <w:rsid w:val="00BA66CF"/>
    <w:rsid w:val="00BB1362"/>
    <w:rsid w:val="00BB2EED"/>
    <w:rsid w:val="00BE5BD1"/>
    <w:rsid w:val="00C011A5"/>
    <w:rsid w:val="00C027D8"/>
    <w:rsid w:val="00C21797"/>
    <w:rsid w:val="00C32ABB"/>
    <w:rsid w:val="00C469E8"/>
    <w:rsid w:val="00C47DFA"/>
    <w:rsid w:val="00C628D8"/>
    <w:rsid w:val="00C64057"/>
    <w:rsid w:val="00CA3FEE"/>
    <w:rsid w:val="00CD116C"/>
    <w:rsid w:val="00CE4877"/>
    <w:rsid w:val="00CF7369"/>
    <w:rsid w:val="00D0466F"/>
    <w:rsid w:val="00D244C2"/>
    <w:rsid w:val="00D300EF"/>
    <w:rsid w:val="00D36748"/>
    <w:rsid w:val="00D5626B"/>
    <w:rsid w:val="00D57B62"/>
    <w:rsid w:val="00D8284C"/>
    <w:rsid w:val="00D8554B"/>
    <w:rsid w:val="00DB2728"/>
    <w:rsid w:val="00DC07BA"/>
    <w:rsid w:val="00DC3B45"/>
    <w:rsid w:val="00DD7B53"/>
    <w:rsid w:val="00E22560"/>
    <w:rsid w:val="00EA176F"/>
    <w:rsid w:val="00EA3C24"/>
    <w:rsid w:val="00EA6532"/>
    <w:rsid w:val="00EA6BEA"/>
    <w:rsid w:val="00EB6394"/>
    <w:rsid w:val="00EB6A78"/>
    <w:rsid w:val="00EB7F33"/>
    <w:rsid w:val="00EC7FC9"/>
    <w:rsid w:val="00ED63F5"/>
    <w:rsid w:val="00EE357F"/>
    <w:rsid w:val="00EE42BC"/>
    <w:rsid w:val="00F17034"/>
    <w:rsid w:val="00F20AAC"/>
    <w:rsid w:val="00F21B08"/>
    <w:rsid w:val="00F325AA"/>
    <w:rsid w:val="00F34207"/>
    <w:rsid w:val="00F4117A"/>
    <w:rsid w:val="00F43562"/>
    <w:rsid w:val="00F574DE"/>
    <w:rsid w:val="00F6219F"/>
    <w:rsid w:val="00F62D76"/>
    <w:rsid w:val="00F8624D"/>
    <w:rsid w:val="00F97234"/>
    <w:rsid w:val="00F97B82"/>
    <w:rsid w:val="00FA21AE"/>
    <w:rsid w:val="00FB46D0"/>
    <w:rsid w:val="00FC369D"/>
    <w:rsid w:val="00FC3789"/>
    <w:rsid w:val="00FE3F3B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8"/>
    <w:pPr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808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808"/>
    <w:rPr>
      <w:rFonts w:eastAsia="Times New Roman" w:cs="Times New Roman"/>
      <w:b/>
      <w:sz w:val="20"/>
      <w:szCs w:val="24"/>
      <w:lang w:eastAsia="ar-SA"/>
    </w:rPr>
  </w:style>
  <w:style w:type="character" w:styleId="a3">
    <w:name w:val="Hyperlink"/>
    <w:uiPriority w:val="99"/>
    <w:rsid w:val="007738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3808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773808"/>
    <w:rPr>
      <w:rFonts w:eastAsia="Times New Roman" w:cs="Times New Roman"/>
      <w:b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73808"/>
    <w:pPr>
      <w:ind w:left="720"/>
      <w:contextualSpacing/>
    </w:pPr>
  </w:style>
  <w:style w:type="character" w:customStyle="1" w:styleId="2">
    <w:name w:val="Основной текст2"/>
    <w:rsid w:val="00773808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230DD8"/>
    <w:rPr>
      <w:spacing w:val="6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rsid w:val="00230DD8"/>
    <w:pPr>
      <w:widowControl w:val="0"/>
      <w:shd w:val="clear" w:color="auto" w:fill="FFFFFF"/>
      <w:suppressAutoHyphens w:val="0"/>
      <w:spacing w:line="338" w:lineRule="exact"/>
    </w:pPr>
    <w:rPr>
      <w:rFonts w:eastAsiaTheme="minorHAnsi" w:cstheme="minorBidi"/>
      <w:spacing w:val="6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11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2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83703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ar-SA"/>
    </w:rPr>
  </w:style>
  <w:style w:type="table" w:styleId="aa">
    <w:name w:val="Table Grid"/>
    <w:basedOn w:val="a1"/>
    <w:uiPriority w:val="39"/>
    <w:rsid w:val="008D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8"/>
    <w:pPr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3808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808"/>
    <w:rPr>
      <w:rFonts w:eastAsia="Times New Roman" w:cs="Times New Roman"/>
      <w:b/>
      <w:sz w:val="20"/>
      <w:szCs w:val="24"/>
      <w:lang w:eastAsia="ar-SA"/>
    </w:rPr>
  </w:style>
  <w:style w:type="character" w:styleId="a3">
    <w:name w:val="Hyperlink"/>
    <w:uiPriority w:val="99"/>
    <w:rsid w:val="007738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3808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773808"/>
    <w:rPr>
      <w:rFonts w:eastAsia="Times New Roman" w:cs="Times New Roman"/>
      <w:b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73808"/>
    <w:pPr>
      <w:ind w:left="720"/>
      <w:contextualSpacing/>
    </w:pPr>
  </w:style>
  <w:style w:type="character" w:customStyle="1" w:styleId="2">
    <w:name w:val="Основной текст2"/>
    <w:rsid w:val="00773808"/>
    <w:rPr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3"/>
    <w:rsid w:val="00230DD8"/>
    <w:rPr>
      <w:spacing w:val="6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rsid w:val="00230DD8"/>
    <w:pPr>
      <w:widowControl w:val="0"/>
      <w:shd w:val="clear" w:color="auto" w:fill="FFFFFF"/>
      <w:suppressAutoHyphens w:val="0"/>
      <w:spacing w:line="338" w:lineRule="exact"/>
    </w:pPr>
    <w:rPr>
      <w:rFonts w:eastAsiaTheme="minorHAnsi" w:cstheme="minorBidi"/>
      <w:spacing w:val="6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11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2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83703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ar-SA"/>
    </w:rPr>
  </w:style>
  <w:style w:type="table" w:styleId="aa">
    <w:name w:val="Table Grid"/>
    <w:basedOn w:val="a1"/>
    <w:uiPriority w:val="39"/>
    <w:rsid w:val="008D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oatek@krtepl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Сологуб Александр Петрович</dc:creator>
  <cp:lastModifiedBy>Огарева Ольга Федоровна</cp:lastModifiedBy>
  <cp:revision>2</cp:revision>
  <cp:lastPrinted>2018-10-16T12:55:00Z</cp:lastPrinted>
  <dcterms:created xsi:type="dcterms:W3CDTF">2018-10-16T14:15:00Z</dcterms:created>
  <dcterms:modified xsi:type="dcterms:W3CDTF">2018-10-16T14:15:00Z</dcterms:modified>
</cp:coreProperties>
</file>