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C6" w:rsidRDefault="00AD4FC6" w:rsidP="00AD4FC6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AD4FC6" w:rsidRPr="00DF24E2" w:rsidRDefault="00AD4FC6" w:rsidP="00AD4FC6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AD4FC6" w:rsidRPr="000519A4" w:rsidRDefault="00AD4FC6" w:rsidP="00AD4FC6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</w:p>
    <w:p w:rsidR="00EC27F9" w:rsidRDefault="00EC27F9" w:rsidP="00EC27F9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1703A" w:rsidRPr="007D0CDB" w:rsidRDefault="00EC27F9" w:rsidP="00B1703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 xml:space="preserve">открытом запросе предложений на право </w:t>
      </w:r>
      <w:r w:rsidR="00B1703A" w:rsidRPr="00D31EC6">
        <w:rPr>
          <w:b/>
          <w:sz w:val="24"/>
          <w:lang w:eastAsia="ru-RU"/>
        </w:rPr>
        <w:t xml:space="preserve">заключения </w:t>
      </w:r>
      <w:r w:rsidR="00B1703A">
        <w:rPr>
          <w:b/>
          <w:sz w:val="24"/>
          <w:lang w:eastAsia="ru-RU"/>
        </w:rPr>
        <w:t>договора</w:t>
      </w:r>
      <w:r w:rsidR="00B1703A">
        <w:rPr>
          <w:b/>
          <w:sz w:val="24"/>
        </w:rPr>
        <w:t xml:space="preserve"> на оказание услуг по проведению технического диагностирования и экспертизы промышленной безопасности </w:t>
      </w:r>
      <w:r w:rsidR="0073478C">
        <w:rPr>
          <w:b/>
          <w:sz w:val="24"/>
        </w:rPr>
        <w:t>котлов на объектах</w:t>
      </w:r>
      <w:r w:rsidR="00B1703A">
        <w:rPr>
          <w:b/>
          <w:sz w:val="24"/>
        </w:rPr>
        <w:t xml:space="preserve"> АО «АТЭК»</w:t>
      </w:r>
    </w:p>
    <w:p w:rsidR="00AD4FC6" w:rsidRDefault="00AD4FC6" w:rsidP="00B1703A">
      <w:pPr>
        <w:tabs>
          <w:tab w:val="left" w:pos="5580"/>
        </w:tabs>
        <w:jc w:val="center"/>
        <w:rPr>
          <w:rFonts w:eastAsia="Calibri"/>
          <w:b/>
          <w:bCs/>
          <w:sz w:val="24"/>
          <w:lang w:eastAsia="en-US"/>
        </w:rPr>
      </w:pPr>
    </w:p>
    <w:p w:rsidR="00AD4FC6" w:rsidRPr="00B1703A" w:rsidRDefault="00AD4FC6" w:rsidP="00B1703A">
      <w:pPr>
        <w:ind w:firstLine="708"/>
        <w:jc w:val="both"/>
        <w:rPr>
          <w:rFonts w:eastAsia="Calibri"/>
          <w:b/>
          <w:sz w:val="24"/>
          <w:lang w:eastAsia="en-US"/>
        </w:rPr>
      </w:pPr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="00B1703A" w:rsidRPr="00515DEA">
        <w:rPr>
          <w:sz w:val="24"/>
          <w:lang w:eastAsia="ru-RU"/>
        </w:rPr>
        <w:t>на право</w:t>
      </w:r>
      <w:r w:rsidR="00B1703A" w:rsidRPr="00D31EC6">
        <w:rPr>
          <w:sz w:val="24"/>
          <w:lang w:eastAsia="ru-RU"/>
        </w:rPr>
        <w:t xml:space="preserve"> заключения </w:t>
      </w:r>
      <w:r w:rsidR="00B1703A" w:rsidRPr="00B05FA7">
        <w:rPr>
          <w:sz w:val="24"/>
          <w:lang w:eastAsia="ru-RU"/>
        </w:rPr>
        <w:t>догово</w:t>
      </w:r>
      <w:r w:rsidR="00B1703A" w:rsidRPr="00061D4A">
        <w:rPr>
          <w:sz w:val="24"/>
          <w:lang w:eastAsia="ru-RU"/>
        </w:rPr>
        <w:t xml:space="preserve">ра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73478C">
        <w:rPr>
          <w:bCs/>
          <w:sz w:val="24"/>
          <w:lang w:eastAsia="ru-RU"/>
        </w:rPr>
        <w:t>котлов на объектах</w:t>
      </w:r>
      <w:r w:rsidR="00B1703A">
        <w:rPr>
          <w:bCs/>
          <w:sz w:val="24"/>
          <w:lang w:eastAsia="ru-RU"/>
        </w:rPr>
        <w:t xml:space="preserve"> АО «АТЭК»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AD4FC6" w:rsidRPr="005F388C" w:rsidRDefault="00AD4FC6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AD4FC6" w:rsidRDefault="00AD4FC6" w:rsidP="00375117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="00B1703A" w:rsidRPr="00384C63">
        <w:rPr>
          <w:sz w:val="24"/>
          <w:lang w:eastAsia="ru-RU"/>
        </w:rPr>
        <w:t xml:space="preserve">на </w:t>
      </w:r>
      <w:r w:rsidR="00B1703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73478C">
        <w:rPr>
          <w:bCs/>
          <w:sz w:val="24"/>
          <w:lang w:eastAsia="ru-RU"/>
        </w:rPr>
        <w:t xml:space="preserve">котлов на объектах </w:t>
      </w:r>
      <w:r w:rsidR="00B1703A">
        <w:rPr>
          <w:bCs/>
          <w:sz w:val="24"/>
          <w:lang w:eastAsia="ru-RU"/>
        </w:rPr>
        <w:t xml:space="preserve">АО «АТЭК»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EC27F9" w:rsidRPr="009F2DC0" w:rsidTr="00EC27F9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1703A" w:rsidRPr="009F2DC0" w:rsidTr="00B1703A">
        <w:trPr>
          <w:trHeight w:hRule="exact" w:val="13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9F2DC0" w:rsidRDefault="00B1703A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4E0145" w:rsidRDefault="00B1703A" w:rsidP="0023462B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E014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E0145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703A" w:rsidRPr="004E0145" w:rsidRDefault="00B1703A" w:rsidP="0023462B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B1703A" w:rsidRPr="004E0145" w:rsidRDefault="00B1703A" w:rsidP="0023462B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EC27F9" w:rsidRPr="009F2DC0" w:rsidTr="00EC27F9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B1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  <w:r>
              <w:rPr>
                <w:sz w:val="22"/>
                <w:szCs w:val="22"/>
                <w:lang w:eastAsia="ru-RU"/>
              </w:rPr>
              <w:t xml:space="preserve">(до </w:t>
            </w:r>
            <w:r w:rsidR="00B1703A">
              <w:rPr>
                <w:sz w:val="22"/>
                <w:szCs w:val="22"/>
                <w:lang w:eastAsia="ru-RU"/>
              </w:rPr>
              <w:t>01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B1703A">
              <w:rPr>
                <w:sz w:val="22"/>
                <w:szCs w:val="22"/>
                <w:lang w:eastAsia="ru-RU"/>
              </w:rPr>
              <w:t>сентября</w:t>
            </w:r>
            <w:r>
              <w:rPr>
                <w:sz w:val="22"/>
                <w:szCs w:val="22"/>
                <w:lang w:eastAsia="ru-RU"/>
              </w:rPr>
              <w:t xml:space="preserve"> 201</w:t>
            </w:r>
            <w:r w:rsidR="00B1703A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г.)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F4A02" w:rsidRPr="009F2DC0" w:rsidTr="00D439FA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A02" w:rsidRPr="003D3939" w:rsidRDefault="00EF4A02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Default="00EF4A02" w:rsidP="009C3CCD">
            <w:pPr>
              <w:pStyle w:val="a3"/>
              <w:ind w:left="0"/>
              <w:rPr>
                <w:szCs w:val="22"/>
              </w:rPr>
            </w:pPr>
          </w:p>
          <w:p w:rsidR="00EF4A02" w:rsidRPr="004250F6" w:rsidRDefault="00EF4A02" w:rsidP="009C3CCD">
            <w:pPr>
              <w:pStyle w:val="a3"/>
              <w:ind w:left="0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A02" w:rsidRDefault="00EF4A02" w:rsidP="009C3CCD">
            <w:pPr>
              <w:pStyle w:val="a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осуществляется  в течение 30 (тридцати) календарных дней </w:t>
            </w:r>
            <w:r>
              <w:rPr>
                <w:szCs w:val="22"/>
              </w:rPr>
              <w:t>после подписания акта выполненных работ</w:t>
            </w:r>
          </w:p>
          <w:p w:rsidR="00EF4A02" w:rsidRDefault="00EF4A02" w:rsidP="009C3CCD">
            <w:pPr>
              <w:pStyle w:val="a3"/>
              <w:rPr>
                <w:szCs w:val="22"/>
              </w:rPr>
            </w:pPr>
          </w:p>
          <w:p w:rsidR="00EF4A02" w:rsidRPr="004250F6" w:rsidRDefault="00EF4A02" w:rsidP="00EF4A02">
            <w:pPr>
              <w:pStyle w:val="a3"/>
              <w:rPr>
                <w:szCs w:val="22"/>
              </w:rPr>
            </w:pPr>
            <w:bookmarkStart w:id="0" w:name="_GoBack"/>
            <w:bookmarkEnd w:id="0"/>
          </w:p>
        </w:tc>
      </w:tr>
      <w:tr w:rsidR="00EC27F9" w:rsidRPr="009F2DC0" w:rsidTr="00EC27F9">
        <w:trPr>
          <w:trHeight w:hRule="exact" w:val="199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Наличие квалифицированного персонала, предлагаемого участником для выполнения всего комплекса работ, а именно наличие эксперта/экспертов аттестованного/аттестованных в области промышленной безопасности по Э18(ЗС) (Постановление Правительства РФ от 28.05.2015 № 509, Приказ Ростехнадзора от 09.09.2015 </w:t>
            </w:r>
            <w:r w:rsidR="00B1703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</w:t>
            </w: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355)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EF2F62" w:rsidRDefault="00EC27F9" w:rsidP="0023462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_____чел</w:t>
            </w:r>
          </w:p>
        </w:tc>
      </w:tr>
      <w:tr w:rsidR="00EC27F9" w:rsidRPr="009F2DC0" w:rsidTr="00EC27F9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suppressAutoHyphens w:val="0"/>
              <w:rPr>
                <w:rFonts w:eastAsia="Arial Unicode MS"/>
                <w:sz w:val="22"/>
                <w:szCs w:val="22"/>
                <w:lang w:eastAsia="ru-RU" w:bidi="ru-RU"/>
              </w:rPr>
            </w:pPr>
            <w:r w:rsidRPr="00D700E7">
              <w:rPr>
                <w:rFonts w:eastAsia="Arial Unicode MS"/>
                <w:sz w:val="22"/>
                <w:szCs w:val="22"/>
                <w:lang w:eastAsia="ru-RU" w:bidi="ru-RU"/>
              </w:rPr>
              <w:t>Наличие переоформленной лицензии Ростехнадзора  на проведение экспертизы промышленной безопасности</w:t>
            </w:r>
          </w:p>
          <w:p w:rsidR="00EC27F9" w:rsidRPr="00D700E7" w:rsidRDefault="00EC27F9" w:rsidP="0023462B">
            <w:pPr>
              <w:pStyle w:val="Con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EF2F62" w:rsidRDefault="00EC27F9" w:rsidP="0023462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оборудования для выполнения работ и поверок на него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Опыт участника по успешному выполнению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EF2F62" w:rsidRDefault="00EC27F9" w:rsidP="0023462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______Кол-во контрактов</w:t>
            </w:r>
          </w:p>
        </w:tc>
      </w:tr>
      <w:tr w:rsidR="00EC27F9" w:rsidRPr="009F2DC0" w:rsidTr="00EC27F9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Общий   стаж работы участника на рынке  оказания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______лет</w:t>
            </w:r>
          </w:p>
        </w:tc>
      </w:tr>
      <w:tr w:rsidR="00EC27F9" w:rsidRPr="009F2DC0" w:rsidTr="00EC27F9">
        <w:trPr>
          <w:trHeight w:hRule="exact" w:val="126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Работы выполняются на 100% собственными силами организации, без привлечения субподрядных организаций</w:t>
            </w:r>
          </w:p>
          <w:p w:rsidR="00EC27F9" w:rsidRPr="00D700E7" w:rsidRDefault="00EC27F9" w:rsidP="0023462B">
            <w:pPr>
              <w:widowControl w:val="0"/>
              <w:tabs>
                <w:tab w:val="left" w:pos="703"/>
              </w:tabs>
              <w:suppressAutoHyphens w:val="0"/>
              <w:jc w:val="both"/>
              <w:rPr>
                <w:sz w:val="24"/>
                <w:lang w:eastAsia="ru-RU"/>
              </w:rPr>
            </w:pPr>
            <w:r w:rsidRPr="00D700E7">
              <w:rPr>
                <w:sz w:val="24"/>
                <w:lang w:eastAsia="ru-RU"/>
              </w:rPr>
              <w:t>Приложение: Справка в произвольной форме.</w:t>
            </w:r>
          </w:p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14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D3939" w:rsidRDefault="00EC27F9" w:rsidP="0023462B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собственной лаборатории неразрушающего контроля, аттестованной и аккредитованной в соответствии с требованиями</w:t>
            </w:r>
          </w:p>
          <w:p w:rsidR="00EC27F9" w:rsidRPr="00D700E7" w:rsidRDefault="00EC27F9" w:rsidP="0023462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Приложение: Свидетельство об</w:t>
            </w:r>
            <w:r w:rsidRPr="00D700E7">
              <w:t xml:space="preserve"> </w:t>
            </w:r>
            <w:r w:rsidRPr="00D700E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аттестации и аккредитации в соответствии с требованиями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2F62">
              <w:rPr>
                <w:i/>
                <w:sz w:val="22"/>
                <w:szCs w:val="22"/>
                <w:lang w:eastAsia="ru-RU"/>
              </w:rPr>
              <w:t>Да / нет</w:t>
            </w:r>
          </w:p>
        </w:tc>
      </w:tr>
      <w:tr w:rsidR="00EC27F9" w:rsidRPr="009F2DC0" w:rsidTr="00EC27F9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F2DC0" w:rsidRDefault="00EC27F9" w:rsidP="0023462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98421C" w:rsidRDefault="00EC27F9" w:rsidP="0023462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7F9" w:rsidRPr="00375117" w:rsidRDefault="00375117" w:rsidP="0037511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EC27F9" w:rsidRPr="005F388C" w:rsidRDefault="00EC27F9" w:rsidP="00AD4FC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4"/>
          <w:lang w:eastAsia="ru-RU"/>
        </w:rPr>
      </w:pPr>
    </w:p>
    <w:p w:rsidR="00AD4FC6" w:rsidRPr="006577FB" w:rsidRDefault="00AD4FC6" w:rsidP="00AD4FC6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AD4FC6" w:rsidRPr="002959E6" w:rsidRDefault="00AD4FC6" w:rsidP="00AD4FC6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AD4FC6" w:rsidRPr="00CE63D0" w:rsidRDefault="00AD4FC6" w:rsidP="00AD4FC6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AD4FC6" w:rsidRPr="003D3939" w:rsidRDefault="00AD4FC6" w:rsidP="00AD4FC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AD4FC6" w:rsidRPr="004E0145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AD4FC6" w:rsidRPr="00DC0B41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AD4FC6" w:rsidRPr="003D3939" w:rsidTr="001C4B9C">
        <w:tc>
          <w:tcPr>
            <w:tcW w:w="7234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D4FC6" w:rsidRPr="003D3939" w:rsidRDefault="00AD4FC6" w:rsidP="001C4B9C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Default="00D439FA"/>
    <w:sectPr w:rsidR="000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16"/>
    <w:rsid w:val="000872BB"/>
    <w:rsid w:val="00375117"/>
    <w:rsid w:val="0073478C"/>
    <w:rsid w:val="008300D2"/>
    <w:rsid w:val="00AD4FC6"/>
    <w:rsid w:val="00B1703A"/>
    <w:rsid w:val="00C11116"/>
    <w:rsid w:val="00D439FA"/>
    <w:rsid w:val="00EC27F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7F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B1703A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2017-03-13T13:11:00Z</dcterms:created>
  <dcterms:modified xsi:type="dcterms:W3CDTF">2017-03-15T08:36:00Z</dcterms:modified>
</cp:coreProperties>
</file>