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B" w:rsidRDefault="00BF6E0B" w:rsidP="00855DD5">
      <w:pPr>
        <w:ind w:left="4956" w:firstLine="708"/>
        <w:jc w:val="right"/>
        <w:rPr>
          <w:sz w:val="28"/>
          <w:szCs w:val="28"/>
        </w:rPr>
      </w:pPr>
    </w:p>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ab/>
      </w:r>
      <w:r>
        <w:rPr>
          <w:sz w:val="28"/>
          <w:szCs w:val="28"/>
        </w:rPr>
        <w:tab/>
        <w:t>Председатель комиссии</w:t>
      </w:r>
    </w:p>
    <w:p w:rsidR="00855DD5" w:rsidRDefault="00855DD5" w:rsidP="00855DD5">
      <w:pPr>
        <w:ind w:left="4678" w:firstLine="6"/>
        <w:jc w:val="right"/>
        <w:rPr>
          <w:sz w:val="28"/>
          <w:szCs w:val="28"/>
        </w:rPr>
      </w:pPr>
      <w:r>
        <w:rPr>
          <w:sz w:val="28"/>
          <w:szCs w:val="28"/>
        </w:rPr>
        <w:t xml:space="preserve">АО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BC0C1D" w:rsidRDefault="00777A24" w:rsidP="004A2D76">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4A2D76" w:rsidRDefault="0028444E" w:rsidP="00BC0C1D">
      <w:pPr>
        <w:jc w:val="center"/>
        <w:rPr>
          <w:b/>
          <w:sz w:val="28"/>
          <w:szCs w:val="28"/>
        </w:rPr>
      </w:pPr>
      <w:r>
        <w:rPr>
          <w:b/>
          <w:sz w:val="28"/>
          <w:szCs w:val="28"/>
        </w:rPr>
        <w:t>п</w:t>
      </w:r>
      <w:r w:rsidR="00BC0C1D">
        <w:rPr>
          <w:b/>
          <w:sz w:val="28"/>
          <w:szCs w:val="28"/>
        </w:rPr>
        <w:t>утем проведения открытого запроса предложений в электронной форме</w:t>
      </w:r>
    </w:p>
    <w:p w:rsidR="00267041" w:rsidRPr="00267041" w:rsidRDefault="00D500FD" w:rsidP="00BC0C1D">
      <w:pPr>
        <w:ind w:firstLine="708"/>
        <w:jc w:val="center"/>
        <w:rPr>
          <w:b/>
          <w:sz w:val="28"/>
          <w:szCs w:val="28"/>
        </w:rPr>
      </w:pPr>
      <w:r w:rsidRPr="00D500FD">
        <w:rPr>
          <w:b/>
          <w:sz w:val="28"/>
          <w:szCs w:val="28"/>
        </w:rPr>
        <w:t xml:space="preserve">на право заключения </w:t>
      </w:r>
      <w:r w:rsidR="00CB1B85" w:rsidRPr="00D500FD">
        <w:rPr>
          <w:b/>
          <w:sz w:val="28"/>
          <w:szCs w:val="28"/>
        </w:rPr>
        <w:t>сублицензионного договора</w:t>
      </w:r>
      <w:r w:rsidRPr="00D500FD">
        <w:rPr>
          <w:b/>
          <w:sz w:val="28"/>
          <w:szCs w:val="28"/>
        </w:rPr>
        <w:t xml:space="preserve"> на поставку </w:t>
      </w:r>
      <w:r w:rsidR="00FC256D">
        <w:rPr>
          <w:b/>
          <w:sz w:val="28"/>
          <w:szCs w:val="28"/>
        </w:rPr>
        <w:t>серверного оборудования для организации файлового сервера с резервным копированием информации</w:t>
      </w:r>
      <w:r w:rsidRPr="00D500FD">
        <w:rPr>
          <w:b/>
          <w:sz w:val="28"/>
          <w:szCs w:val="28"/>
        </w:rPr>
        <w:t xml:space="preserve"> для нужд АО «АТЭК»</w:t>
      </w: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pStyle w:val="ab"/>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Открытый запрос предложений </w:t>
            </w:r>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BC0C1D" w:rsidRPr="00503783" w:rsidRDefault="00244A7D" w:rsidP="00BC0C1D">
            <w:pPr>
              <w:spacing w:before="40" w:after="60"/>
              <w:ind w:left="32" w:firstLine="425"/>
              <w:jc w:val="both"/>
              <w:rPr>
                <w:u w:val="single"/>
              </w:rPr>
            </w:pPr>
            <w:hyperlink r:id="rId8" w:history="1">
              <w:r w:rsidR="00BC0C1D" w:rsidRPr="00067208">
                <w:rPr>
                  <w:rStyle w:val="ae"/>
                  <w:lang w:val="en-US"/>
                </w:rPr>
                <w:t>www</w:t>
              </w:r>
              <w:r w:rsidR="00BC0C1D" w:rsidRPr="00067208">
                <w:rPr>
                  <w:rStyle w:val="ae"/>
                </w:rPr>
                <w:t>.</w:t>
              </w:r>
              <w:r w:rsidR="00BC0C1D" w:rsidRPr="00067208">
                <w:rPr>
                  <w:rStyle w:val="ae"/>
                  <w:lang w:val="en-US"/>
                </w:rPr>
                <w:t>com.roseltorg</w:t>
              </w:r>
              <w:r w:rsidR="00BC0C1D" w:rsidRPr="00067208">
                <w:rPr>
                  <w:rStyle w:val="ae"/>
                </w:rPr>
                <w:t>.</w:t>
              </w:r>
              <w:r w:rsidR="00BC0C1D" w:rsidRPr="00067208">
                <w:rPr>
                  <w:rStyle w:val="ae"/>
                  <w:lang w:val="en-US"/>
                </w:rPr>
                <w:t>ru</w:t>
              </w:r>
            </w:hyperlink>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5" w:name="_Toc436641157"/>
            <w:bookmarkStart w:id="6" w:name="_Toc436643335"/>
            <w:r w:rsidRPr="00503783">
              <w:t>Документация о закупке размещается:</w:t>
            </w:r>
          </w:p>
          <w:p w:rsidR="00BC0C1D" w:rsidRPr="00503783" w:rsidRDefault="00BC0C1D" w:rsidP="00BC0C1D">
            <w:pPr>
              <w:spacing w:after="60"/>
              <w:ind w:left="32" w:firstLine="425"/>
            </w:pPr>
            <w:r w:rsidRPr="00503783">
              <w:t xml:space="preserve">1. В единой информационной системе на сайте </w:t>
            </w:r>
            <w:hyperlink r:id="rId9" w:history="1">
              <w:r w:rsidRPr="00503783">
                <w:rPr>
                  <w:rStyle w:val="ae"/>
                </w:rPr>
                <w:t>www.zakupki.gov.ru</w:t>
              </w:r>
            </w:hyperlink>
            <w:r w:rsidRPr="00503783">
              <w:t>.</w:t>
            </w:r>
          </w:p>
          <w:p w:rsidR="00BC0C1D" w:rsidRPr="00C300EB" w:rsidRDefault="00BC0C1D" w:rsidP="00BC0C1D">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0" w:history="1">
              <w:r w:rsidRPr="00067208">
                <w:rPr>
                  <w:rStyle w:val="ae"/>
                </w:rPr>
                <w:t>oao-atek.ru</w:t>
              </w:r>
            </w:hyperlink>
            <w:r w:rsidRPr="00BC0C1D">
              <w:t xml:space="preserve"> </w:t>
            </w:r>
            <w:r w:rsidRPr="00C300EB">
              <w:t xml:space="preserve"> </w:t>
            </w:r>
          </w:p>
          <w:p w:rsidR="00BC0C1D" w:rsidRPr="00503783" w:rsidRDefault="00BC0C1D" w:rsidP="00BC0C1D">
            <w:pPr>
              <w:spacing w:after="60"/>
              <w:ind w:left="32" w:firstLine="425"/>
              <w:jc w:val="both"/>
            </w:pPr>
            <w:r w:rsidRPr="00503783">
              <w:t xml:space="preserve">3. На сайте Оператора ЭТП по адресу: </w:t>
            </w:r>
            <w:r w:rsidRPr="00BC0C1D">
              <w:t xml:space="preserve">      </w:t>
            </w:r>
            <w:hyperlink r:id="rId11" w:history="1">
              <w:r w:rsidR="00C300EB" w:rsidRPr="00067208">
                <w:rPr>
                  <w:rStyle w:val="ae"/>
                </w:rPr>
                <w:t>www.</w:t>
              </w:r>
              <w:r w:rsidR="00C300EB" w:rsidRPr="00067208">
                <w:rPr>
                  <w:rStyle w:val="ae"/>
                  <w:lang w:val="en-US"/>
                </w:rPr>
                <w:t>com</w:t>
              </w:r>
              <w:r w:rsidR="00C300EB" w:rsidRPr="00067208">
                <w:rPr>
                  <w:rStyle w:val="ae"/>
                </w:rPr>
                <w:t>.roseltorg.ru</w:t>
              </w:r>
            </w:hyperlink>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(861) 298 10 66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(861) 298 10 67</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244A7D" w:rsidP="00BA2708">
            <w:pPr>
              <w:rPr>
                <w:noProof/>
                <w:lang w:val="en-US"/>
              </w:rPr>
            </w:pPr>
            <w:hyperlink r:id="rId12" w:history="1">
              <w:r w:rsidR="00BC0C1D" w:rsidRPr="00067208">
                <w:rPr>
                  <w:rStyle w:val="ae"/>
                  <w:noProof/>
                  <w:lang w:val="en-US"/>
                </w:rPr>
                <w:t>ivaneva_v@krteplo.ru</w:t>
              </w:r>
            </w:hyperlink>
            <w:r w:rsidR="00BC0C1D">
              <w:rPr>
                <w:noProof/>
                <w:lang w:val="en-US"/>
              </w:rPr>
              <w:t xml:space="preserve">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D500FD" w:rsidRDefault="00D500FD" w:rsidP="00D500FD">
            <w:pPr>
              <w:spacing w:line="276" w:lineRule="auto"/>
              <w:jc w:val="both"/>
              <w:rPr>
                <w:color w:val="000000" w:themeColor="text1"/>
              </w:rPr>
            </w:pPr>
            <w:r>
              <w:rPr>
                <w:color w:val="000000" w:themeColor="text1"/>
              </w:rPr>
              <w:t xml:space="preserve">Начальник </w:t>
            </w:r>
            <w:r w:rsidRPr="00E93D04">
              <w:rPr>
                <w:color w:val="000000" w:themeColor="text1"/>
              </w:rPr>
              <w:t>отдела информационных технологий</w:t>
            </w:r>
            <w:r>
              <w:rPr>
                <w:color w:val="000000" w:themeColor="text1"/>
              </w:rPr>
              <w:t xml:space="preserve"> и</w:t>
            </w:r>
            <w:r w:rsidRPr="00E93D04">
              <w:rPr>
                <w:color w:val="000000" w:themeColor="text1"/>
              </w:rPr>
              <w:t>сполнительного аппарат</w:t>
            </w:r>
            <w:r>
              <w:rPr>
                <w:color w:val="000000" w:themeColor="text1"/>
              </w:rPr>
              <w:t>а</w:t>
            </w:r>
            <w:r w:rsidRPr="00E93D04">
              <w:rPr>
                <w:color w:val="000000" w:themeColor="text1"/>
              </w:rPr>
              <w:t xml:space="preserve"> АО «АТЭК»</w:t>
            </w:r>
            <w:r>
              <w:rPr>
                <w:color w:val="000000" w:themeColor="text1"/>
              </w:rPr>
              <w:t xml:space="preserve"> </w:t>
            </w:r>
            <w:r w:rsidRPr="00E93D04">
              <w:rPr>
                <w:color w:val="000000" w:themeColor="text1"/>
              </w:rPr>
              <w:t>Андре</w:t>
            </w:r>
            <w:r>
              <w:rPr>
                <w:color w:val="000000" w:themeColor="text1"/>
              </w:rPr>
              <w:t>й</w:t>
            </w:r>
            <w:r w:rsidRPr="00E93D04">
              <w:rPr>
                <w:color w:val="000000" w:themeColor="text1"/>
              </w:rPr>
              <w:t xml:space="preserve"> Владимирович</w:t>
            </w:r>
            <w:r>
              <w:rPr>
                <w:color w:val="000000" w:themeColor="text1"/>
              </w:rPr>
              <w:t xml:space="preserve"> </w:t>
            </w:r>
            <w:r w:rsidRPr="00E93D04">
              <w:rPr>
                <w:color w:val="000000" w:themeColor="text1"/>
              </w:rPr>
              <w:t>Мелихов</w:t>
            </w:r>
            <w:r>
              <w:rPr>
                <w:color w:val="000000" w:themeColor="text1"/>
              </w:rPr>
              <w:t xml:space="preserve">, </w:t>
            </w:r>
            <w:r w:rsidRPr="00E50E38">
              <w:rPr>
                <w:color w:val="000000" w:themeColor="text1"/>
              </w:rPr>
              <w:t>рабочее время с 8-00</w:t>
            </w:r>
            <w:r w:rsidRPr="003E4A34">
              <w:rPr>
                <w:color w:val="000000" w:themeColor="text1"/>
              </w:rPr>
              <w:t xml:space="preserve"> до 17-00</w:t>
            </w:r>
            <w:r>
              <w:rPr>
                <w:color w:val="000000" w:themeColor="text1"/>
              </w:rPr>
              <w:t>,</w:t>
            </w:r>
            <w:r w:rsidRPr="003E4A34">
              <w:rPr>
                <w:color w:val="000000" w:themeColor="text1"/>
              </w:rPr>
              <w:t xml:space="preserve"> те</w:t>
            </w:r>
            <w:r>
              <w:rPr>
                <w:color w:val="000000" w:themeColor="text1"/>
              </w:rPr>
              <w:t>л. 8(861)299-10-10 (доб.</w:t>
            </w:r>
            <w:r w:rsidRPr="00E93D04">
              <w:t xml:space="preserve"> </w:t>
            </w:r>
            <w:r w:rsidRPr="00E93D04">
              <w:rPr>
                <w:color w:val="000000" w:themeColor="text1"/>
              </w:rPr>
              <w:t>0-381</w:t>
            </w:r>
            <w:r>
              <w:rPr>
                <w:color w:val="000000" w:themeColor="text1"/>
              </w:rPr>
              <w:t xml:space="preserve">), </w:t>
            </w:r>
            <w:hyperlink r:id="rId13" w:history="1">
              <w:r w:rsidRPr="004A2B02">
                <w:rPr>
                  <w:rStyle w:val="ae"/>
                </w:rPr>
                <w:t>melihov-av@krteplo.ru</w:t>
              </w:r>
            </w:hyperlink>
          </w:p>
        </w:tc>
      </w:tr>
      <w:tr w:rsidR="00F33C51" w:rsidRPr="00873EAC" w:rsidTr="00BF6E0B">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8653A5" w:rsidRPr="00873EAC" w:rsidRDefault="00D500FD" w:rsidP="00FC256D">
            <w:pPr>
              <w:jc w:val="both"/>
            </w:pPr>
            <w:bookmarkStart w:id="7" w:name="mTenderCode"/>
            <w:bookmarkEnd w:id="7"/>
            <w:r>
              <w:t>П</w:t>
            </w:r>
            <w:r w:rsidRPr="00D500FD">
              <w:t>раво заключения</w:t>
            </w:r>
            <w:r w:rsidR="00FC256D">
              <w:t xml:space="preserve"> </w:t>
            </w:r>
            <w:r w:rsidRPr="00D500FD">
              <w:t xml:space="preserve">договора на поставку </w:t>
            </w:r>
            <w:r w:rsidR="00FC256D">
              <w:t xml:space="preserve"> </w:t>
            </w:r>
            <w:r w:rsidR="00FC256D" w:rsidRPr="00FC256D">
              <w:t>серверного оборудования для организации файлового сервера с резервным копированием информации для нужд АО «АТЭК</w:t>
            </w:r>
            <w:r w:rsidR="00FC256D">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В соответствии</w:t>
            </w:r>
            <w:r w:rsidR="00161CB1" w:rsidRPr="00873EAC">
              <w:rPr>
                <w:noProof/>
              </w:rPr>
              <w:t xml:space="preserve"> </w:t>
            </w:r>
            <w:r w:rsidRPr="00873EAC">
              <w:rPr>
                <w:noProof/>
              </w:rPr>
              <w:t xml:space="preserve">с </w:t>
            </w:r>
            <w:r w:rsidR="00EC050F" w:rsidRPr="00873EAC">
              <w:rPr>
                <w:noProof/>
              </w:rPr>
              <w:t>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737168" w:rsidP="00667C08">
            <w:pPr>
              <w:suppressAutoHyphens/>
              <w:rPr>
                <w:rFonts w:eastAsia="Calibri"/>
                <w:lang w:eastAsia="en-US"/>
              </w:rPr>
            </w:pPr>
            <w:r w:rsidRPr="00873EAC">
              <w:rPr>
                <w:rFonts w:eastAsia="Calibri"/>
                <w:lang w:eastAsia="en-US"/>
              </w:rPr>
              <w:t>Россия, Краснодарский край</w:t>
            </w:r>
            <w:r w:rsidR="000A05FD">
              <w:rPr>
                <w:rFonts w:eastAsia="Calibri"/>
                <w:lang w:eastAsia="en-US"/>
              </w:rPr>
              <w:t>, г. Краснодар</w:t>
            </w:r>
            <w:r w:rsidR="00D500FD">
              <w:rPr>
                <w:rFonts w:eastAsia="Calibri"/>
                <w:lang w:eastAsia="en-US"/>
              </w:rPr>
              <w:t>, ул. Длинная, 120</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D500FD" w:rsidP="0061140F">
            <w:pPr>
              <w:rPr>
                <w:noProof/>
              </w:rPr>
            </w:pPr>
            <w:r>
              <w:rPr>
                <w:noProof/>
              </w:rPr>
              <w:t>В</w:t>
            </w:r>
            <w:r w:rsidR="0061140F">
              <w:rPr>
                <w:noProof/>
              </w:rPr>
              <w:t xml:space="preserve"> соответствии с Техническим заданием</w:t>
            </w:r>
            <w:r w:rsidR="007C3584">
              <w:rPr>
                <w:noProof/>
              </w:rPr>
              <w:t xml:space="preserve"> </w:t>
            </w:r>
            <w:r w:rsidR="007C3584" w:rsidRPr="00873EAC">
              <w:rPr>
                <w:noProof/>
              </w:rPr>
              <w:t>(Приложение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6B0898" w:rsidRPr="00873EAC" w:rsidRDefault="0061140F" w:rsidP="0061140F">
            <w:pPr>
              <w:suppressAutoHyphens/>
              <w:rPr>
                <w:rFonts w:eastAsia="Calibri"/>
                <w:lang w:eastAsia="en-US"/>
              </w:rPr>
            </w:pPr>
            <w:r>
              <w:t>В соответствии с Техническим заданием</w:t>
            </w:r>
            <w:r w:rsidR="00ED01D6" w:rsidRPr="00873EAC">
              <w:t xml:space="preserve"> </w:t>
            </w:r>
            <w:r w:rsidR="007C3584" w:rsidRPr="00873EAC">
              <w:rPr>
                <w:noProof/>
              </w:rPr>
              <w:t>(Приложение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FC256D" w:rsidRPr="00FC256D" w:rsidRDefault="00FC256D" w:rsidP="00FC256D">
            <w:pPr>
              <w:widowControl w:val="0"/>
              <w:suppressAutoHyphens/>
              <w:autoSpaceDE w:val="0"/>
              <w:autoSpaceDN w:val="0"/>
              <w:adjustRightInd w:val="0"/>
              <w:jc w:val="both"/>
            </w:pPr>
            <w:r w:rsidRPr="00FC256D">
              <w:rPr>
                <w:b/>
              </w:rPr>
              <w:lastRenderedPageBreak/>
              <w:t>Начальная (максимальная) цена договора, включая НДС 18%:</w:t>
            </w:r>
            <w:r w:rsidRPr="00FC256D">
              <w:t xml:space="preserve"> 1 500 000,00 (Один </w:t>
            </w:r>
            <w:r w:rsidRPr="00FC256D">
              <w:lastRenderedPageBreak/>
              <w:t>миллион пятьсот тысяч) рублей 00 копеек.</w:t>
            </w:r>
          </w:p>
          <w:p w:rsidR="00FC256D" w:rsidRPr="00873EAC" w:rsidRDefault="00FC256D" w:rsidP="002619DE">
            <w:pPr>
              <w:widowControl w:val="0"/>
              <w:suppressAutoHyphens/>
              <w:autoSpaceDE w:val="0"/>
              <w:autoSpaceDN w:val="0"/>
              <w:adjustRightInd w:val="0"/>
              <w:jc w:val="both"/>
            </w:pPr>
            <w:r w:rsidRPr="00FC256D">
              <w:rPr>
                <w:b/>
              </w:rPr>
              <w:t>Начальная (максимальная) цена договора без НДС:</w:t>
            </w:r>
            <w:r w:rsidRPr="00FC256D">
              <w:t xml:space="preserve"> </w:t>
            </w:r>
            <w:r>
              <w:rPr>
                <w:color w:val="000000"/>
                <w:sz w:val="27"/>
                <w:szCs w:val="27"/>
              </w:rPr>
              <w:t xml:space="preserve">1 271 186,44 </w:t>
            </w:r>
            <w:r w:rsidRPr="00FC256D">
              <w:rPr>
                <w:b/>
              </w:rPr>
              <w:t xml:space="preserve"> </w:t>
            </w:r>
            <w:r w:rsidRPr="00FC256D">
              <w:t xml:space="preserve"> (Один миллион </w:t>
            </w:r>
            <w:r>
              <w:t>двести семьдесят одна тысяча сто восемьдесят шесть</w:t>
            </w:r>
            <w:r w:rsidRPr="00FC256D">
              <w:t xml:space="preserve">) рублей </w:t>
            </w:r>
            <w:r>
              <w:t>44</w:t>
            </w:r>
            <w:r w:rsidRPr="00FC256D">
              <w:t xml:space="preserve"> копе</w:t>
            </w:r>
            <w:r>
              <w:t>йки</w:t>
            </w:r>
            <w:r w:rsidRPr="00FC256D">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C256D" w:rsidRDefault="00FC256D" w:rsidP="00D500FD">
            <w:pPr>
              <w:tabs>
                <w:tab w:val="left" w:pos="0"/>
              </w:tabs>
              <w:jc w:val="both"/>
            </w:pPr>
            <w:r w:rsidRPr="00FC256D">
              <w:t xml:space="preserve">Оплата Товара производится Покупателем в порядке 100 % предоплаты суммы, указанной в Спецификации, в течение 5 (пяти) рабочих дней с момента получения от Поставщика </w:t>
            </w:r>
            <w:r w:rsidRPr="00B74A00">
              <w:t>счета на оплату после подписания договора обеими сторонами.</w:t>
            </w:r>
          </w:p>
          <w:p w:rsidR="007C17E9" w:rsidRPr="00873EAC" w:rsidRDefault="00D500FD" w:rsidP="00D500FD">
            <w:pPr>
              <w:tabs>
                <w:tab w:val="left" w:pos="0"/>
              </w:tabs>
              <w:jc w:val="both"/>
            </w:pPr>
            <w:r>
              <w:t>Форма оплаты – безналичный расчет, путем перечисления денежных средств на расчетный счет Поставщика. Оплата производится в соответствии с правилами безналичных расчетов в порядке плановых платежей на основании счетов, счетов-фактур, актов выполненных работ</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r w:rsidRPr="00873EAC">
              <w:t xml:space="preserve">рубль РФ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871A28" w:rsidP="00F33C51">
            <w:pPr>
              <w:jc w:val="both"/>
            </w:pPr>
            <w:r w:rsidRPr="00873EAC">
              <w:t>Собственные средства</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ind w:left="3" w:firstLine="380"/>
              <w:rPr>
                <w:rFonts w:cs="Times New Roman"/>
              </w:rPr>
            </w:pPr>
          </w:p>
          <w:p w:rsidR="001F7A5B" w:rsidRPr="00503783" w:rsidRDefault="001F7A5B" w:rsidP="001F7A5B">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Default="001F7A5B" w:rsidP="001F7A5B">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1F7A5B"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8"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9" w:name="_Ref299553052"/>
            <w:bookmarkEnd w:id="8"/>
            <w:r>
              <w:rPr>
                <w:sz w:val="24"/>
              </w:rPr>
              <w:t>:</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10" w:name="_Ref314228013"/>
            <w:r w:rsidRPr="00503783">
              <w:rPr>
                <w:bCs/>
                <w:sz w:val="24"/>
              </w:rPr>
              <w:t>не</w:t>
            </w:r>
            <w:r w:rsidR="00762637">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1" w:name="_Ref311052950"/>
            <w:bookmarkEnd w:id="9"/>
            <w:bookmarkEnd w:id="10"/>
            <w:r w:rsidRPr="00503783">
              <w:rPr>
                <w:sz w:val="24"/>
              </w:rPr>
              <w:t xml:space="preserve"> </w:t>
            </w:r>
          </w:p>
          <w:p w:rsidR="001F7A5B" w:rsidRPr="00503783" w:rsidRDefault="0028444E"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 нахождение</w:t>
            </w:r>
            <w:r w:rsidR="001F7A5B" w:rsidRPr="00503783">
              <w:rPr>
                <w:sz w:val="24"/>
              </w:rPr>
              <w:t xml:space="preserve"> имущества участника закупки в части, необходимой для выполнения договора, под арестом по </w:t>
            </w:r>
            <w:r w:rsidR="001F7A5B" w:rsidRPr="00503783">
              <w:rPr>
                <w:sz w:val="24"/>
              </w:rPr>
              <w:lastRenderedPageBreak/>
              <w:t>решению суда или в других предусмотренных действующим законодательством случаях;</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w:t>
            </w:r>
            <w:r w:rsidR="00762637">
              <w:rPr>
                <w:sz w:val="24"/>
              </w:rPr>
              <w:t xml:space="preserve"> </w:t>
            </w:r>
            <w:r w:rsidRPr="00503783">
              <w:rPr>
                <w:sz w:val="24"/>
              </w:rPr>
              <w:t xml:space="preserve">приостановление деятельности участника закупки в порядке, установленном </w:t>
            </w:r>
            <w:hyperlink r:id="rId14"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2" w:name="_Ref341133392"/>
            <w:r w:rsidRPr="00503783">
              <w:rPr>
                <w:sz w:val="24"/>
              </w:rPr>
              <w:t>;</w:t>
            </w:r>
          </w:p>
          <w:p w:rsidR="001F7A5B" w:rsidRPr="00503783"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proofErr w:type="gramStart"/>
            <w:r w:rsidRPr="00503783">
              <w:rPr>
                <w:sz w:val="24"/>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03783">
              <w:rPr>
                <w:sz w:val="24"/>
              </w:rPr>
              <w:t xml:space="preserve"> </w:t>
            </w:r>
            <w:proofErr w:type="gramStart"/>
            <w:r w:rsidRPr="00503783">
              <w:rPr>
                <w:sz w:val="24"/>
              </w:rPr>
              <w:t xml:space="preserve">этих сумм исполненной или которые признаны безнадежными к взысканию в соответствии с </w:t>
            </w:r>
            <w:hyperlink r:id="rId15"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03783">
              <w:rPr>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783">
              <w:rPr>
                <w:sz w:val="24"/>
              </w:rPr>
              <w:t>указанных</w:t>
            </w:r>
            <w:proofErr w:type="gramEnd"/>
            <w:r w:rsidRPr="00503783">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F7A5B" w:rsidRPr="00E45BF9"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proofErr w:type="gramStart"/>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roofErr w:type="gramEnd"/>
          </w:p>
          <w:bookmarkEnd w:id="11"/>
          <w:bookmarkEnd w:id="12"/>
          <w:p w:rsidR="001F7A5B" w:rsidRPr="00F16D51" w:rsidRDefault="001F7A5B" w:rsidP="001F7A5B">
            <w:pPr>
              <w:pStyle w:val="-6"/>
              <w:widowControl w:val="0"/>
              <w:tabs>
                <w:tab w:val="clear" w:pos="1986"/>
                <w:tab w:val="left" w:pos="774"/>
              </w:tabs>
              <w:spacing w:after="60"/>
              <w:ind w:left="32" w:firstLine="425"/>
              <w:rPr>
                <w:caps/>
                <w:kern w:val="28"/>
                <w:sz w:val="24"/>
              </w:rPr>
            </w:pPr>
            <w:r w:rsidRPr="00F16D51">
              <w:rPr>
                <w:sz w:val="24"/>
              </w:rPr>
              <w:t>Участник закупки подтверждает соответствие требованиям, установленным подпунктами «в</w:t>
            </w:r>
            <w:proofErr w:type="gramStart"/>
            <w:r w:rsidRPr="00F16D51">
              <w:rPr>
                <w:sz w:val="24"/>
              </w:rPr>
              <w:t>»-</w:t>
            </w:r>
            <w:proofErr w:type="gramEnd"/>
            <w:r w:rsidRPr="00F16D51">
              <w:rPr>
                <w:sz w:val="24"/>
              </w:rPr>
              <w:t xml:space="preserve">«ж» настоящего пункта по </w:t>
            </w:r>
            <w:r w:rsidRPr="00F16D51">
              <w:rPr>
                <w:sz w:val="24"/>
              </w:rPr>
              <w:lastRenderedPageBreak/>
              <w:t>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1F7A5B"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предусмотренных подпунктом </w:t>
            </w:r>
            <w:r>
              <w:rPr>
                <w:sz w:val="24"/>
              </w:rPr>
              <w:t>5</w:t>
            </w:r>
            <w:r w:rsidRPr="00F16D51">
              <w:rPr>
                <w:sz w:val="24"/>
              </w:rPr>
              <w:t xml:space="preserve"> пункта </w:t>
            </w:r>
            <w:r w:rsidR="00BF6E0B">
              <w:rPr>
                <w:sz w:val="24"/>
              </w:rPr>
              <w:t>27</w:t>
            </w:r>
            <w:r w:rsidRPr="00F16D51">
              <w:rPr>
                <w:sz w:val="24"/>
              </w:rPr>
              <w:t xml:space="preserve"> главы 1 «ИНФОРМАЦИОННАЯ КАРТА»</w:t>
            </w:r>
            <w:r>
              <w:rPr>
                <w:sz w:val="24"/>
              </w:rPr>
              <w:t xml:space="preserve"> настоящей документации. </w:t>
            </w:r>
          </w:p>
          <w:p w:rsidR="001F7A5B" w:rsidRPr="00503783"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w:t>
            </w:r>
            <w:r w:rsidR="00BF6E0B">
              <w:rPr>
                <w:sz w:val="24"/>
              </w:rPr>
              <w:t xml:space="preserve"> пункта 27</w:t>
            </w:r>
            <w:r w:rsidRPr="00F16D51">
              <w:rPr>
                <w:sz w:val="24"/>
              </w:rPr>
              <w:t xml:space="preserve"> главы 1 «ИНФОРМАЦИОННАЯ КАРТА»</w:t>
            </w:r>
            <w:r>
              <w:rPr>
                <w:sz w:val="24"/>
              </w:rPr>
              <w:t xml:space="preserve"> настоящей документации.</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E45BF9" w:rsidRDefault="001F7A5B" w:rsidP="001F7A5B">
            <w:pPr>
              <w:tabs>
                <w:tab w:val="left" w:pos="319"/>
              </w:tabs>
              <w:spacing w:after="60"/>
              <w:ind w:left="32" w:firstLine="425"/>
              <w:jc w:val="both"/>
            </w:pPr>
            <w:r w:rsidRPr="00E45BF9">
              <w:t>Заявка на участие в закупке должна содержать следующую информацию и документы:</w:t>
            </w:r>
          </w:p>
          <w:p w:rsidR="001F7A5B" w:rsidRPr="00503783" w:rsidRDefault="001F7A5B" w:rsidP="001F7A5B">
            <w:pPr>
              <w:pStyle w:val="ab"/>
              <w:numPr>
                <w:ilvl w:val="0"/>
                <w:numId w:val="20"/>
              </w:numPr>
              <w:spacing w:before="60"/>
              <w:ind w:left="32" w:firstLine="425"/>
              <w:contextualSpacing w:val="0"/>
            </w:pPr>
            <w:proofErr w:type="gramStart"/>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roofErr w:type="gramEnd"/>
          </w:p>
          <w:p w:rsidR="001F7A5B" w:rsidRDefault="00C300EB" w:rsidP="001F7A5B">
            <w:pPr>
              <w:widowControl w:val="0"/>
              <w:tabs>
                <w:tab w:val="num" w:pos="142"/>
              </w:tabs>
              <w:autoSpaceDE w:val="0"/>
              <w:autoSpaceDN w:val="0"/>
              <w:adjustRightInd w:val="0"/>
              <w:jc w:val="both"/>
            </w:pPr>
            <w:r w:rsidRPr="00C300EB">
              <w:t xml:space="preserve">2. </w:t>
            </w:r>
            <w:r w:rsidR="001F7A5B">
              <w:t xml:space="preserve"> Опись</w:t>
            </w:r>
            <w:r w:rsidR="001F7A5B" w:rsidRPr="0007346F">
              <w:t xml:space="preserve"> прилагаемых документов к заявке на участие в открытом запросе предложений (наименование, кол-во листов)</w:t>
            </w:r>
            <w:r w:rsidR="001F7A5B">
              <w:t xml:space="preserve"> (Приложение №5)</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3.</w:t>
            </w:r>
            <w:r w:rsidR="001F7A5B">
              <w:t xml:space="preserve"> Заявка на открытый запрос предложений (Приложение №2);</w:t>
            </w:r>
          </w:p>
          <w:p w:rsidR="001F7A5B" w:rsidRPr="0007346F" w:rsidRDefault="00C300EB" w:rsidP="001F7A5B">
            <w:pPr>
              <w:autoSpaceDE w:val="0"/>
              <w:autoSpaceDN w:val="0"/>
              <w:adjustRightInd w:val="0"/>
              <w:jc w:val="both"/>
              <w:rPr>
                <w:rFonts w:ascii="Arial" w:eastAsia="Arial" w:hAnsi="Arial" w:cs="Arial"/>
                <w:sz w:val="20"/>
                <w:szCs w:val="28"/>
              </w:rPr>
            </w:pPr>
            <w:r w:rsidRPr="00C300EB">
              <w:rPr>
                <w:szCs w:val="20"/>
              </w:rPr>
              <w:t>4.</w:t>
            </w:r>
            <w:r w:rsidR="001F7A5B">
              <w:rPr>
                <w:szCs w:val="20"/>
              </w:rPr>
              <w:t xml:space="preserve"> Декларация (Приложение № 4);</w:t>
            </w:r>
          </w:p>
          <w:p w:rsidR="001F7A5B" w:rsidRPr="0007346F" w:rsidRDefault="00C300EB" w:rsidP="001F7A5B">
            <w:pPr>
              <w:widowControl w:val="0"/>
              <w:tabs>
                <w:tab w:val="num" w:pos="142"/>
              </w:tabs>
              <w:autoSpaceDE w:val="0"/>
              <w:autoSpaceDN w:val="0"/>
              <w:adjustRightInd w:val="0"/>
              <w:jc w:val="both"/>
            </w:pPr>
            <w:r w:rsidRPr="00C300EB">
              <w:t>5.</w:t>
            </w:r>
            <w:r w:rsidR="00A65C53">
              <w:t xml:space="preserve"> В</w:t>
            </w:r>
            <w:r w:rsidR="001F7A5B" w:rsidRPr="0007346F">
              <w:t xml:space="preserve">ыписка из </w:t>
            </w:r>
            <w:r w:rsidR="001F7A5B">
              <w:t>Е</w:t>
            </w:r>
            <w:r w:rsidR="001F7A5B" w:rsidRPr="0007346F">
              <w:t>ГР</w:t>
            </w:r>
            <w:r w:rsidR="001F7A5B">
              <w:t>Ю</w:t>
            </w:r>
            <w:r w:rsidR="001F7A5B" w:rsidRPr="0007346F">
              <w:t>Л полученная не ранее чем за 60 дней до подачи заявки (оригинал или нотариальная копия,</w:t>
            </w:r>
            <w:r w:rsidR="001F7A5B" w:rsidRPr="0007346F">
              <w:rPr>
                <w:sz w:val="28"/>
                <w:szCs w:val="28"/>
                <w:lang w:eastAsia="ar-SA"/>
              </w:rPr>
              <w:t xml:space="preserve"> </w:t>
            </w:r>
            <w:r w:rsidR="001F7A5B" w:rsidRPr="0007346F">
              <w:rPr>
                <w:lang w:eastAsia="ar-SA"/>
              </w:rPr>
              <w:t>либо копия выписки прошитая, пронумерованная, заверенная печатью организации и подписью уполномоченного лица</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6.</w:t>
            </w:r>
            <w:r w:rsidR="00A65C53">
              <w:t xml:space="preserve"> К</w:t>
            </w:r>
            <w:r w:rsidR="001F7A5B" w:rsidRPr="0007346F">
              <w:t>опии свидетельства о постановке на налоговый учет и государственной регистрации предприятия;</w:t>
            </w:r>
          </w:p>
          <w:p w:rsidR="001F7A5B" w:rsidRPr="0007346F" w:rsidRDefault="00C300EB" w:rsidP="001F7A5B">
            <w:pPr>
              <w:widowControl w:val="0"/>
              <w:tabs>
                <w:tab w:val="num" w:pos="142"/>
              </w:tabs>
              <w:autoSpaceDE w:val="0"/>
              <w:autoSpaceDN w:val="0"/>
              <w:adjustRightInd w:val="0"/>
              <w:jc w:val="both"/>
            </w:pPr>
            <w:r w:rsidRPr="00C300EB">
              <w:t>7.</w:t>
            </w:r>
            <w:r w:rsidR="00A65C53">
              <w:t xml:space="preserve"> К</w:t>
            </w:r>
            <w:r w:rsidR="001F7A5B" w:rsidRPr="0007346F">
              <w:t>опия устава</w:t>
            </w:r>
            <w:r w:rsidR="001F7A5B">
              <w:t>, учредительного договора</w:t>
            </w:r>
            <w:r w:rsidR="001F7A5B" w:rsidRPr="0007346F">
              <w:t>;</w:t>
            </w:r>
          </w:p>
          <w:p w:rsidR="001F7A5B" w:rsidRPr="0007346F" w:rsidRDefault="00C300EB" w:rsidP="001F7A5B">
            <w:pPr>
              <w:autoSpaceDE w:val="0"/>
              <w:autoSpaceDN w:val="0"/>
              <w:adjustRightInd w:val="0"/>
              <w:jc w:val="both"/>
              <w:rPr>
                <w:rFonts w:eastAsia="Arial"/>
              </w:rPr>
            </w:pPr>
            <w:r w:rsidRPr="00C300EB">
              <w:t>8.</w:t>
            </w:r>
            <w:r w:rsidR="001F7A5B" w:rsidRPr="0007346F">
              <w:t xml:space="preserve"> </w:t>
            </w:r>
            <w:r w:rsidR="00A65C53">
              <w:rPr>
                <w:rFonts w:eastAsia="Arial"/>
              </w:rPr>
              <w:t>Д</w:t>
            </w:r>
            <w:r w:rsidR="001F7A5B" w:rsidRPr="0007346F">
              <w:rPr>
                <w:rFonts w:eastAsia="Arial"/>
              </w:rPr>
              <w:t xml:space="preserve">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w:t>
            </w:r>
            <w:r w:rsidR="001F7A5B" w:rsidRPr="0007346F">
              <w:rPr>
                <w:rFonts w:eastAsia="Arial"/>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001F7A5B" w:rsidRPr="0007346F">
              <w:rPr>
                <w:rFonts w:eastAsia="Arial"/>
              </w:rPr>
              <w:t>,</w:t>
            </w:r>
            <w:proofErr w:type="gramEnd"/>
            <w:r w:rsidR="001F7A5B"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F7A5B" w:rsidRPr="0007346F">
              <w:rPr>
                <w:rFonts w:eastAsia="Arial"/>
              </w:rPr>
              <w:t>,</w:t>
            </w:r>
            <w:proofErr w:type="gramEnd"/>
            <w:r w:rsidR="001F7A5B"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7A5B" w:rsidRDefault="001F7A5B" w:rsidP="001F7A5B">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7A5B" w:rsidRDefault="00C300EB" w:rsidP="001F7A5B">
            <w:pPr>
              <w:widowControl w:val="0"/>
              <w:tabs>
                <w:tab w:val="num" w:pos="142"/>
              </w:tabs>
              <w:autoSpaceDE w:val="0"/>
              <w:autoSpaceDN w:val="0"/>
              <w:adjustRightInd w:val="0"/>
              <w:jc w:val="both"/>
            </w:pPr>
            <w:r w:rsidRPr="00C300EB">
              <w:t>9.</w:t>
            </w:r>
            <w:r w:rsidR="001F7A5B">
              <w:t xml:space="preserve"> </w:t>
            </w:r>
            <w:proofErr w:type="gramStart"/>
            <w:r w:rsidR="00A65C53">
              <w:t>Р</w:t>
            </w:r>
            <w:r w:rsidR="001F7A5B" w:rsidRPr="00F77BA3">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001F7A5B" w:rsidRPr="00F77BA3">
              <w:t xml:space="preserve"> исполнения дог</w:t>
            </w:r>
            <w:r w:rsidR="001F7A5B">
              <w:t>овора  являются крупной сделкой / либо справку о том, что сделка не является крупной;</w:t>
            </w:r>
          </w:p>
          <w:p w:rsidR="001F7A5B" w:rsidRDefault="00C300EB" w:rsidP="001F7A5B">
            <w:pPr>
              <w:widowControl w:val="0"/>
              <w:tabs>
                <w:tab w:val="num" w:pos="142"/>
              </w:tabs>
              <w:autoSpaceDE w:val="0"/>
              <w:autoSpaceDN w:val="0"/>
              <w:adjustRightInd w:val="0"/>
              <w:jc w:val="both"/>
            </w:pPr>
            <w:r w:rsidRPr="00C300EB">
              <w:t xml:space="preserve">10. </w:t>
            </w:r>
            <w:r w:rsidR="00A65C53">
              <w:t>Соо</w:t>
            </w:r>
            <w:r w:rsidR="001F7A5B">
              <w:t xml:space="preserve">тветствие участника требованиям </w:t>
            </w:r>
            <w:r w:rsidR="00226E66">
              <w:t>Раздела 2. Документации;</w:t>
            </w:r>
          </w:p>
          <w:p w:rsidR="001F7A5B" w:rsidRDefault="00C300EB" w:rsidP="001F7A5B">
            <w:pPr>
              <w:widowControl w:val="0"/>
              <w:tabs>
                <w:tab w:val="num" w:pos="142"/>
              </w:tabs>
              <w:autoSpaceDE w:val="0"/>
              <w:autoSpaceDN w:val="0"/>
              <w:adjustRightInd w:val="0"/>
              <w:jc w:val="both"/>
            </w:pPr>
            <w:r w:rsidRPr="00C300EB">
              <w:t>11.</w:t>
            </w:r>
            <w:r w:rsidR="00A65C53">
              <w:t>К</w:t>
            </w:r>
            <w:r w:rsidR="001F7A5B" w:rsidRPr="007D5975">
              <w:t>опия бухгалтерского баланса за последний отчетный период</w:t>
            </w:r>
            <w:r w:rsidR="00A65C53">
              <w:t xml:space="preserve"> (формы №</w:t>
            </w:r>
            <w:r w:rsidR="001F7A5B">
              <w:t>1 и №2);</w:t>
            </w:r>
          </w:p>
          <w:p w:rsidR="001F7A5B" w:rsidRPr="00E56E56" w:rsidRDefault="00C300EB" w:rsidP="001F7A5B">
            <w:pPr>
              <w:jc w:val="both"/>
            </w:pPr>
            <w:r w:rsidRPr="00C300EB">
              <w:t>12.</w:t>
            </w:r>
            <w:r w:rsidR="001F7A5B">
              <w:t xml:space="preserve"> </w:t>
            </w:r>
            <w:r w:rsidR="00A65C53">
              <w:t>К</w:t>
            </w:r>
            <w:r w:rsidR="001F7A5B">
              <w:t>опии документов, подтверждающих н</w:t>
            </w:r>
            <w:r w:rsidR="001F7A5B" w:rsidRPr="00E56E56">
              <w:t>аличие статуса торгового посредника</w:t>
            </w:r>
            <w:r w:rsidR="001F7A5B">
              <w:t>;</w:t>
            </w:r>
          </w:p>
          <w:p w:rsidR="001F7A5B" w:rsidRDefault="00C300EB" w:rsidP="001F7A5B">
            <w:pPr>
              <w:widowControl w:val="0"/>
              <w:tabs>
                <w:tab w:val="num" w:pos="142"/>
              </w:tabs>
              <w:autoSpaceDE w:val="0"/>
              <w:autoSpaceDN w:val="0"/>
              <w:adjustRightInd w:val="0"/>
              <w:jc w:val="both"/>
            </w:pPr>
            <w:r w:rsidRPr="00C300EB">
              <w:t>13.</w:t>
            </w:r>
            <w:r w:rsidR="001F7A5B">
              <w:t xml:space="preserve"> Документ, подтверждающий официальный статус IBM Platinum Business Partner</w:t>
            </w:r>
          </w:p>
          <w:p w:rsidR="001F7A5B" w:rsidRPr="00EF58C6" w:rsidRDefault="00C300EB" w:rsidP="001F7A5B">
            <w:pPr>
              <w:widowControl w:val="0"/>
              <w:tabs>
                <w:tab w:val="num" w:pos="142"/>
              </w:tabs>
              <w:autoSpaceDE w:val="0"/>
              <w:autoSpaceDN w:val="0"/>
              <w:adjustRightInd w:val="0"/>
              <w:jc w:val="both"/>
            </w:pPr>
            <w:r w:rsidRPr="00C300EB">
              <w:t>14.</w:t>
            </w:r>
            <w:r w:rsidR="001F7A5B">
              <w:t xml:space="preserve"> </w:t>
            </w:r>
            <w:r w:rsidR="001F464B">
              <w:t>Документ,</w:t>
            </w:r>
            <w:r w:rsidR="001F7A5B">
              <w:t xml:space="preserve"> подтверждающий официальный статус HPE не ниже  Business Partner </w:t>
            </w:r>
          </w:p>
          <w:p w:rsidR="00BF6E0B" w:rsidRDefault="00BF6E0B" w:rsidP="001F7A5B">
            <w:pPr>
              <w:keepNext/>
              <w:spacing w:after="60"/>
              <w:ind w:left="34" w:firstLine="425"/>
              <w:jc w:val="both"/>
              <w:rPr>
                <w:b/>
                <w:u w:val="single"/>
              </w:rPr>
            </w:pPr>
          </w:p>
          <w:p w:rsidR="00BF6E0B" w:rsidRDefault="00BF6E0B" w:rsidP="001F7A5B">
            <w:pPr>
              <w:keepNext/>
              <w:spacing w:after="60"/>
              <w:ind w:left="34" w:firstLine="425"/>
              <w:jc w:val="both"/>
              <w:rPr>
                <w:b/>
                <w:u w:val="single"/>
              </w:rPr>
            </w:pPr>
          </w:p>
          <w:p w:rsidR="001F7A5B" w:rsidRPr="00503783" w:rsidRDefault="001F7A5B" w:rsidP="001F7A5B">
            <w:pPr>
              <w:keepNext/>
              <w:spacing w:after="60"/>
              <w:ind w:left="34" w:firstLine="425"/>
              <w:jc w:val="both"/>
              <w:rPr>
                <w:b/>
                <w:u w:val="single"/>
              </w:rPr>
            </w:pPr>
            <w:r w:rsidRPr="00503783">
              <w:rPr>
                <w:b/>
                <w:u w:val="single"/>
              </w:rPr>
              <w:lastRenderedPageBreak/>
              <w:t>Порядок подготовки и оформления Заявки в электронном виде:</w:t>
            </w:r>
          </w:p>
          <w:p w:rsidR="001F7A5B" w:rsidRPr="00503783" w:rsidRDefault="001F7A5B" w:rsidP="001F7A5B">
            <w:pPr>
              <w:pStyle w:val="ab"/>
              <w:numPr>
                <w:ilvl w:val="0"/>
                <w:numId w:val="21"/>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1F7A5B" w:rsidRPr="00503783" w:rsidRDefault="001F7A5B" w:rsidP="001F7A5B">
            <w:pPr>
              <w:pStyle w:val="ab"/>
              <w:numPr>
                <w:ilvl w:val="0"/>
                <w:numId w:val="21"/>
              </w:numPr>
              <w:ind w:left="32"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 xml:space="preserve">подпунктом </w:t>
            </w:r>
            <w:r w:rsidR="00C300EB" w:rsidRPr="00B74A00">
              <w:t>8</w:t>
            </w:r>
            <w:r w:rsidRPr="00B74A00">
              <w:t xml:space="preserve"> пункта </w:t>
            </w:r>
            <w:r w:rsidR="00B74A00" w:rsidRPr="00B74A00">
              <w:t>2</w:t>
            </w:r>
            <w:r w:rsidR="00BF6E0B">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1F7A5B" w:rsidRDefault="001F7A5B" w:rsidP="001F7A5B">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1F7A5B" w:rsidRPr="00D80A91" w:rsidRDefault="001F7A5B" w:rsidP="001F7A5B">
            <w:pPr>
              <w:pStyle w:val="ab"/>
              <w:numPr>
                <w:ilvl w:val="0"/>
                <w:numId w:val="21"/>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1F7A5B" w:rsidRPr="00503783" w:rsidRDefault="001F7A5B" w:rsidP="001F7A5B">
            <w:pPr>
              <w:pStyle w:val="ab"/>
              <w:numPr>
                <w:ilvl w:val="0"/>
                <w:numId w:val="21"/>
              </w:numPr>
              <w:ind w:left="32"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1F7A5B" w:rsidRPr="00503783" w:rsidRDefault="001F7A5B" w:rsidP="001F7A5B">
            <w:pPr>
              <w:pStyle w:val="ab"/>
              <w:numPr>
                <w:ilvl w:val="0"/>
                <w:numId w:val="21"/>
              </w:numPr>
              <w:ind w:left="32" w:firstLine="425"/>
            </w:pPr>
            <w:r w:rsidRPr="00503783">
              <w:lastRenderedPageBreak/>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1F7A5B" w:rsidRPr="00503783" w:rsidRDefault="001F7A5B" w:rsidP="001F7A5B">
            <w:pPr>
              <w:pStyle w:val="ab"/>
              <w:numPr>
                <w:ilvl w:val="0"/>
                <w:numId w:val="21"/>
              </w:numPr>
              <w:ind w:left="32" w:firstLine="425"/>
            </w:pPr>
            <w:r w:rsidRPr="00503783">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F7A5B" w:rsidRPr="00503783" w:rsidRDefault="001F7A5B" w:rsidP="001F7A5B">
            <w:pPr>
              <w:pStyle w:val="ab"/>
              <w:numPr>
                <w:ilvl w:val="0"/>
                <w:numId w:val="21"/>
              </w:numPr>
              <w:ind w:left="32" w:firstLine="425"/>
            </w:pPr>
            <w:r w:rsidRPr="00503783">
              <w:t xml:space="preserve">Заявка должна быть выполнена машинописным способом. Исправления в тексте Заявки не допускаются. </w:t>
            </w:r>
          </w:p>
          <w:p w:rsidR="001F7A5B" w:rsidRPr="00503783" w:rsidRDefault="001F7A5B" w:rsidP="001F7A5B">
            <w:pPr>
              <w:pStyle w:val="af0"/>
              <w:spacing w:after="60"/>
              <w:ind w:left="32" w:firstLine="425"/>
            </w:pPr>
            <w:r w:rsidRPr="00503783">
              <w:t xml:space="preserve">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w:t>
            </w:r>
            <w:r w:rsidR="004B73B0" w:rsidRPr="00503783">
              <w:t>не предоставленным</w:t>
            </w:r>
            <w:r w:rsidRPr="00503783">
              <w:t>.</w:t>
            </w:r>
          </w:p>
          <w:p w:rsidR="001F7A5B" w:rsidRPr="00503783" w:rsidRDefault="001F7A5B" w:rsidP="001F7A5B">
            <w:pPr>
              <w:pStyle w:val="-6"/>
              <w:tabs>
                <w:tab w:val="clear" w:pos="1986"/>
                <w:tab w:val="left" w:pos="708"/>
              </w:tabs>
              <w:spacing w:before="60" w:after="60"/>
              <w:ind w:left="32"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1F7A5B" w:rsidRPr="00503783" w:rsidRDefault="001F7A5B" w:rsidP="001F7A5B">
            <w:pPr>
              <w:spacing w:after="60"/>
              <w:ind w:left="32"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1F7A5B" w:rsidRPr="000A5449" w:rsidRDefault="001F7A5B" w:rsidP="001F7A5B">
            <w:pPr>
              <w:spacing w:before="60" w:after="60"/>
              <w:ind w:left="32" w:firstLine="425"/>
              <w:jc w:val="both"/>
              <w:rPr>
                <w:bCs/>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proofErr w:type="gramStart"/>
            <w:r w:rsidRPr="000A5449">
              <w:t>Положением</w:t>
            </w:r>
            <w:proofErr w:type="gramEnd"/>
            <w:r w:rsidRPr="000A5449">
              <w:t xml:space="preserve"> о закупках.</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заявки на участие в открытом запросе предложений от начальной (максимальной) цены, %</w:t>
            </w:r>
          </w:p>
          <w:p w:rsidR="001F7A5B" w:rsidRPr="00873EAC" w:rsidRDefault="001F7A5B" w:rsidP="001F7A5B">
            <w:pPr>
              <w:rPr>
                <w:noProof/>
              </w:rPr>
            </w:pPr>
            <w:r w:rsidRPr="00873EAC">
              <w:rPr>
                <w:noProof/>
              </w:rPr>
              <w:t>Размер обеспечения заявки на уч</w:t>
            </w:r>
            <w:bookmarkStart w:id="13" w:name="_GoBack"/>
            <w:bookmarkEnd w:id="13"/>
            <w:r w:rsidRPr="00873EAC">
              <w:rPr>
                <w:noProof/>
              </w:rPr>
              <w:t xml:space="preserve">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jc w:val="both"/>
              <w:rPr>
                <w:noProof/>
              </w:rPr>
            </w:pPr>
          </w:p>
          <w:p w:rsidR="001F7A5B" w:rsidRPr="00873EAC" w:rsidRDefault="001F7A5B" w:rsidP="001F7A5B">
            <w:pPr>
              <w:jc w:val="both"/>
              <w:rPr>
                <w:i/>
                <w:noProof/>
              </w:rPr>
            </w:pPr>
            <w:r w:rsidRPr="00873EAC">
              <w:rPr>
                <w:i/>
                <w:noProof/>
              </w:rPr>
              <w:t>Не установлено</w:t>
            </w:r>
          </w:p>
          <w:p w:rsidR="001F7A5B" w:rsidRPr="00873EAC" w:rsidRDefault="001F7A5B" w:rsidP="001F7A5B">
            <w:pPr>
              <w:jc w:val="both"/>
              <w:rPr>
                <w:noProof/>
              </w:rPr>
            </w:pPr>
          </w:p>
          <w:p w:rsidR="001F7A5B" w:rsidRPr="00873EAC" w:rsidRDefault="001F7A5B" w:rsidP="001F7A5B">
            <w:pPr>
              <w:jc w:val="both"/>
              <w:rPr>
                <w:noProof/>
              </w:rPr>
            </w:pPr>
          </w:p>
          <w:p w:rsidR="001F7A5B" w:rsidRPr="00873EAC" w:rsidRDefault="001F7A5B" w:rsidP="001F7A5B">
            <w:pPr>
              <w:jc w:val="both"/>
            </w:pPr>
          </w:p>
          <w:p w:rsidR="001F7A5B" w:rsidRPr="00873EAC" w:rsidRDefault="001F7A5B" w:rsidP="001F7A5B">
            <w:pPr>
              <w:jc w:val="both"/>
              <w:rPr>
                <w:noProof/>
              </w:rPr>
            </w:pP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исполнения  контракта от начальной (максимальной) цены контракта, %</w:t>
            </w:r>
          </w:p>
          <w:p w:rsidR="001F7A5B" w:rsidRPr="00873EAC" w:rsidRDefault="001F7A5B" w:rsidP="001F7A5B">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bookmarkStart w:id="14" w:name="mPrice"/>
            <w:bookmarkEnd w:id="14"/>
          </w:p>
          <w:p w:rsidR="001F7A5B" w:rsidRPr="00873EAC" w:rsidRDefault="001F7A5B" w:rsidP="001F7A5B"/>
          <w:p w:rsidR="001F7A5B" w:rsidRPr="00873EAC" w:rsidRDefault="001F7A5B" w:rsidP="001F7A5B">
            <w:pPr>
              <w:jc w:val="both"/>
              <w:rPr>
                <w:i/>
                <w:noProof/>
              </w:rPr>
            </w:pPr>
            <w:r w:rsidRPr="00873EAC">
              <w:rPr>
                <w:i/>
                <w:noProof/>
              </w:rPr>
              <w:t>Не установлено</w:t>
            </w:r>
          </w:p>
          <w:p w:rsidR="001F7A5B" w:rsidRPr="00873EAC" w:rsidRDefault="001F7A5B" w:rsidP="001F7A5B"/>
          <w:p w:rsidR="001F7A5B" w:rsidRPr="00873EAC" w:rsidRDefault="001F7A5B" w:rsidP="001F7A5B"/>
          <w:p w:rsidR="001F7A5B" w:rsidRPr="00873EAC" w:rsidRDefault="001F7A5B" w:rsidP="001F7A5B">
            <w:pPr>
              <w:autoSpaceDE w:val="0"/>
              <w:autoSpaceDN w:val="0"/>
              <w:adjustRightInd w:val="0"/>
            </w:pPr>
            <w:r w:rsidRPr="00873EAC">
              <w:t xml:space="preserve"> </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Не установлен</w:t>
            </w:r>
            <w:r>
              <w:rPr>
                <w:i/>
                <w:noProof/>
              </w:rPr>
              <w:t>о</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 xml:space="preserve">Установлено  </w:t>
            </w:r>
          </w:p>
        </w:tc>
      </w:tr>
      <w:tr w:rsidR="00C300EB" w:rsidRPr="00873EAC" w:rsidTr="00226E66">
        <w:trPr>
          <w:trHeight w:val="3110"/>
        </w:trPr>
        <w:tc>
          <w:tcPr>
            <w:tcW w:w="513" w:type="pct"/>
            <w:tcBorders>
              <w:top w:val="single" w:sz="4" w:space="0" w:color="auto"/>
              <w:left w:val="single" w:sz="4" w:space="0" w:color="auto"/>
              <w:bottom w:val="single" w:sz="4" w:space="0" w:color="auto"/>
              <w:right w:val="single" w:sz="4" w:space="0" w:color="auto"/>
            </w:tcBorders>
            <w:vAlign w:val="center"/>
          </w:tcPr>
          <w:p w:rsidR="00C300EB" w:rsidRDefault="00C300EB"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Pr="00F62513" w:rsidRDefault="00762637" w:rsidP="00762637">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C300EB" w:rsidRPr="00F62513" w:rsidRDefault="00C300EB" w:rsidP="00C300EB">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C300EB" w:rsidRPr="00F62513" w:rsidRDefault="00C300EB" w:rsidP="00C300EB">
            <w:pPr>
              <w:spacing w:after="60"/>
              <w:ind w:left="32" w:firstLine="425"/>
              <w:jc w:val="both"/>
              <w:rPr>
                <w:b/>
              </w:rPr>
            </w:pPr>
            <w:bookmarkStart w:id="15" w:name="_Toc451782916"/>
            <w:bookmarkStart w:id="16" w:name="_Toc436641155"/>
            <w:bookmarkStart w:id="17" w:name="_Toc436643333"/>
            <w:r w:rsidRPr="00F62513">
              <w:t>Документация о закупке размещена и доступна в электронном виде:</w:t>
            </w:r>
            <w:bookmarkEnd w:id="15"/>
          </w:p>
          <w:p w:rsidR="00C300EB" w:rsidRPr="00F62513" w:rsidRDefault="00C300EB" w:rsidP="00C300EB">
            <w:pPr>
              <w:pStyle w:val="ab"/>
              <w:numPr>
                <w:ilvl w:val="0"/>
                <w:numId w:val="22"/>
              </w:numPr>
              <w:suppressAutoHyphens/>
              <w:ind w:left="32" w:firstLine="425"/>
              <w:contextualSpacing w:val="0"/>
              <w:jc w:val="left"/>
            </w:pPr>
            <w:bookmarkStart w:id="18" w:name="_Toc451782917"/>
            <w:r w:rsidRPr="00F62513">
              <w:t xml:space="preserve">В единой информационной системе на сайте по адресу: </w:t>
            </w:r>
            <w:hyperlink r:id="rId16" w:history="1">
              <w:r w:rsidRPr="00F62513">
                <w:rPr>
                  <w:rStyle w:val="ae"/>
                </w:rPr>
                <w:t>www.zakupki.gov.ru</w:t>
              </w:r>
              <w:bookmarkEnd w:id="18"/>
            </w:hyperlink>
            <w:r w:rsidRPr="00F62513">
              <w:t xml:space="preserve"> </w:t>
            </w:r>
          </w:p>
          <w:p w:rsidR="00C300EB" w:rsidRPr="00F62513" w:rsidRDefault="00C300EB" w:rsidP="00C300EB">
            <w:pPr>
              <w:suppressAutoHyphens/>
              <w:ind w:firstLine="429"/>
            </w:pPr>
            <w:r w:rsidRPr="00F62513">
              <w:t xml:space="preserve">2) На официальном сайте Заказчика по адресу:  </w:t>
            </w:r>
            <w:hyperlink r:id="rId17" w:history="1">
              <w:r w:rsidRPr="00F62513">
                <w:rPr>
                  <w:rStyle w:val="ae"/>
                </w:rPr>
                <w:t>www.oao-atek.ru</w:t>
              </w:r>
            </w:hyperlink>
            <w:r w:rsidRPr="00F62513">
              <w:t xml:space="preserve">   </w:t>
            </w:r>
          </w:p>
          <w:p w:rsidR="00C300EB" w:rsidRPr="00F62513" w:rsidRDefault="00C300EB" w:rsidP="00C300EB">
            <w:pPr>
              <w:spacing w:after="60"/>
              <w:ind w:firstLine="429"/>
            </w:pPr>
            <w:r w:rsidRPr="00F62513">
              <w:t xml:space="preserve">3)  На сайте Оператора ЭТП по адресу:       </w:t>
            </w:r>
            <w:hyperlink r:id="rId18" w:history="1">
              <w:r w:rsidRPr="00F62513">
                <w:rPr>
                  <w:rStyle w:val="ae"/>
                </w:rPr>
                <w:t>www.</w:t>
              </w:r>
              <w:r w:rsidRPr="00F62513">
                <w:rPr>
                  <w:rStyle w:val="ae"/>
                  <w:lang w:val="en-US"/>
                </w:rPr>
                <w:t>com</w:t>
              </w:r>
              <w:r w:rsidRPr="00F62513">
                <w:rPr>
                  <w:rStyle w:val="ae"/>
                </w:rPr>
                <w:t>.roseltorg.ru</w:t>
              </w:r>
            </w:hyperlink>
            <w:bookmarkStart w:id="19" w:name="_Toc451782920"/>
            <w:proofErr w:type="gramStart"/>
            <w:r w:rsidRPr="00F62513">
              <w:t xml:space="preserve"> ;</w:t>
            </w:r>
            <w:bookmarkEnd w:id="19"/>
            <w:proofErr w:type="gramEnd"/>
          </w:p>
          <w:p w:rsidR="00C300EB" w:rsidRPr="00F62513" w:rsidRDefault="00C300EB" w:rsidP="00C300EB">
            <w:pPr>
              <w:spacing w:after="60"/>
              <w:ind w:left="32" w:firstLine="425"/>
              <w:jc w:val="both"/>
            </w:pPr>
            <w:r w:rsidRPr="00F62513">
              <w:t>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w:t>
            </w:r>
            <w:proofErr w:type="gramStart"/>
            <w:r w:rsidRPr="00F62513">
              <w:t xml:space="preserve">ии </w:t>
            </w:r>
            <w:r w:rsidR="00CA4510" w:rsidRPr="00F62513">
              <w:rPr>
                <w:bCs/>
              </w:rPr>
              <w:t>АО</w:t>
            </w:r>
            <w:proofErr w:type="gramEnd"/>
            <w:r w:rsidR="00CA4510" w:rsidRPr="00F62513">
              <w:rPr>
                <w:bCs/>
              </w:rPr>
              <w:t xml:space="preserve"> «АТЭК» Иваньевой Валентины Петровны.</w:t>
            </w:r>
          </w:p>
          <w:p w:rsidR="00C300EB" w:rsidRPr="00F62513" w:rsidRDefault="00C300EB" w:rsidP="00C300EB">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C300EB" w:rsidRPr="00F62513" w:rsidRDefault="00C300EB" w:rsidP="00C300EB">
            <w:pPr>
              <w:spacing w:after="60"/>
              <w:ind w:left="32" w:firstLine="425"/>
              <w:jc w:val="both"/>
            </w:pPr>
            <w:r w:rsidRPr="00F62513">
              <w:t>Заказчик не позднее двух рабочих дней со дня получения письменного заявления о предоставлении документации о закупке обязан предоставить копию утвержденной документации о закупке заявителю.</w:t>
            </w:r>
          </w:p>
          <w:p w:rsidR="00C300EB" w:rsidRPr="00F62513" w:rsidRDefault="00C300EB" w:rsidP="00C300EB">
            <w:pPr>
              <w:spacing w:after="60"/>
              <w:ind w:left="32" w:firstLine="425"/>
              <w:jc w:val="both"/>
            </w:pPr>
            <w:r w:rsidRPr="00F62513">
              <w:t>Документация о закупке в письменном виде предоставляется Заказчиком с 10 часов 00 минут московского времени до 1</w:t>
            </w:r>
            <w:r w:rsidR="00CA4510" w:rsidRPr="00F62513">
              <w:t>6</w:t>
            </w:r>
            <w:r w:rsidRPr="00F62513">
              <w:t xml:space="preserve"> часов 00 минут московского времени по рабочим дням (перерыв с 1</w:t>
            </w:r>
            <w:r w:rsidR="00CA4510" w:rsidRPr="00F62513">
              <w:t>2</w:t>
            </w:r>
            <w:r w:rsidRPr="00F62513">
              <w:t xml:space="preserve"> часов 00 минут до 1</w:t>
            </w:r>
            <w:r w:rsidR="00CA4510" w:rsidRPr="00F62513">
              <w:t>3</w:t>
            </w:r>
            <w:r w:rsidRPr="00F62513">
              <w:t xml:space="preserve"> часов 00 минут московского времени) по адресу: </w:t>
            </w:r>
            <w:r w:rsidRPr="00F62513">
              <w:br/>
            </w:r>
            <w:r w:rsidR="00CA4510" w:rsidRPr="00F62513">
              <w:t>350039, РФ, г. Краснодар, ул. Мирный проезд, 4/1</w:t>
            </w:r>
            <w:r w:rsidRPr="00F62513">
              <w:t>.</w:t>
            </w:r>
          </w:p>
          <w:p w:rsidR="00C300EB" w:rsidRPr="00F62513" w:rsidRDefault="00C300EB" w:rsidP="00C300EB">
            <w:pPr>
              <w:spacing w:after="60"/>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19" w:history="1">
              <w:r w:rsidRPr="00F62513">
                <w:rPr>
                  <w:rStyle w:val="ae"/>
                  <w:kern w:val="1"/>
                </w:rPr>
                <w:t>www.zakupki.gov.ru</w:t>
              </w:r>
            </w:hyperlink>
            <w:r w:rsidRPr="00F62513">
              <w:t>.</w:t>
            </w:r>
          </w:p>
          <w:p w:rsidR="00C300EB" w:rsidRPr="00F62513" w:rsidRDefault="00C300EB" w:rsidP="00C300EB">
            <w:pPr>
              <w:spacing w:after="60"/>
              <w:ind w:left="32" w:firstLine="425"/>
              <w:jc w:val="both"/>
            </w:pPr>
            <w:r w:rsidRPr="00F62513">
              <w:rPr>
                <w:b/>
              </w:rPr>
              <w:t>Дата окончания предоставления документации о закупке:</w:t>
            </w:r>
            <w:r w:rsidRPr="00F62513">
              <w:t xml:space="preserve"> 1</w:t>
            </w:r>
            <w:r w:rsidR="00CA4510" w:rsidRPr="00F62513">
              <w:t>2</w:t>
            </w:r>
            <w:r w:rsidRPr="00F62513">
              <w:t xml:space="preserve"> часов 00 минут по московскому времени </w:t>
            </w:r>
            <w:r w:rsidRPr="00F62513">
              <w:br/>
            </w:r>
            <w:r w:rsidR="00762637">
              <w:rPr>
                <w:b/>
                <w:u w:val="single"/>
              </w:rPr>
              <w:t>25</w:t>
            </w:r>
            <w:r w:rsidRPr="00F62513">
              <w:rPr>
                <w:b/>
                <w:u w:val="single"/>
              </w:rPr>
              <w:t xml:space="preserve"> ию</w:t>
            </w:r>
            <w:r w:rsidR="00CA4510" w:rsidRPr="00F62513">
              <w:rPr>
                <w:b/>
                <w:u w:val="single"/>
              </w:rPr>
              <w:t>л</w:t>
            </w:r>
            <w:r w:rsidRPr="00F62513">
              <w:rPr>
                <w:b/>
                <w:u w:val="single"/>
              </w:rPr>
              <w:t>я 2018 года</w:t>
            </w:r>
            <w:r w:rsidRPr="00F62513">
              <w:t xml:space="preserve">. </w:t>
            </w:r>
          </w:p>
          <w:p w:rsidR="00226E66" w:rsidRDefault="00226E66" w:rsidP="00C300EB">
            <w:pPr>
              <w:spacing w:after="60"/>
              <w:ind w:left="32" w:firstLine="425"/>
              <w:jc w:val="both"/>
            </w:pPr>
          </w:p>
          <w:p w:rsidR="00C300EB" w:rsidRDefault="00C300EB" w:rsidP="00C300EB">
            <w:pPr>
              <w:spacing w:after="60"/>
              <w:ind w:left="32" w:firstLine="425"/>
              <w:jc w:val="both"/>
            </w:pPr>
            <w:r w:rsidRPr="00F62513">
              <w:lastRenderedPageBreak/>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rsidR="00EF4678">
              <w:t>10</w:t>
            </w:r>
            <w:r w:rsidR="00AB088A" w:rsidRPr="00F62513">
              <w:t xml:space="preserve"> </w:t>
            </w:r>
            <w:r w:rsidRPr="00F62513">
              <w:t>главы 1 «ИНФОРМАЦИОННАЯ КАРТА».</w:t>
            </w:r>
          </w:p>
          <w:p w:rsidR="00226E66" w:rsidRPr="00F62513" w:rsidRDefault="00226E66" w:rsidP="00C300EB">
            <w:pPr>
              <w:spacing w:after="60"/>
              <w:ind w:left="32" w:firstLine="425"/>
              <w:jc w:val="both"/>
            </w:pPr>
          </w:p>
          <w:p w:rsidR="00C300EB" w:rsidRDefault="00C300EB" w:rsidP="00EF4678">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6"/>
            <w:bookmarkEnd w:id="17"/>
          </w:p>
          <w:p w:rsidR="00226E66" w:rsidRPr="00EF4678" w:rsidRDefault="00226E66" w:rsidP="00EF4678">
            <w:pPr>
              <w:pStyle w:val="20"/>
              <w:spacing w:after="60" w:line="240" w:lineRule="auto"/>
              <w:ind w:left="32" w:firstLine="425"/>
              <w:jc w:val="both"/>
              <w:rPr>
                <w:rFonts w:eastAsia="Lucida Sans Unicode"/>
                <w:lang w:bidi="ru-RU"/>
              </w:rPr>
            </w:pPr>
          </w:p>
        </w:tc>
      </w:tr>
      <w:tr w:rsidR="00CA4510"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7D49E8" w:rsidRPr="00F62513" w:rsidRDefault="007D49E8" w:rsidP="007D49E8">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CA4510" w:rsidRPr="00F62513" w:rsidRDefault="00CA4510" w:rsidP="00762637">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CA4510">
            <w:pPr>
              <w:spacing w:after="60"/>
              <w:ind w:left="32"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0"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w:t>
            </w:r>
            <w:r w:rsidR="00226E66" w:rsidRPr="00F62513">
              <w:t>позднее,</w:t>
            </w:r>
            <w:r w:rsidRPr="00F62513">
              <w:t xml:space="preserve"> чем за </w:t>
            </w:r>
            <w:r w:rsidR="00226E66">
              <w:t>два</w:t>
            </w:r>
            <w:r w:rsidRPr="00F62513">
              <w:t xml:space="preserve"> рабочих дн</w:t>
            </w:r>
            <w:r w:rsidR="00226E66">
              <w:t xml:space="preserve">я </w:t>
            </w:r>
            <w:r w:rsidRPr="00F62513">
              <w:t>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26E66" w:rsidRPr="00F62513" w:rsidRDefault="00226E66" w:rsidP="00CA4510">
            <w:pPr>
              <w:spacing w:after="60"/>
              <w:ind w:left="32" w:firstLine="425"/>
              <w:jc w:val="both"/>
            </w:pPr>
          </w:p>
          <w:p w:rsidR="00CA4510" w:rsidRDefault="00CA4510" w:rsidP="00CA4510">
            <w:pPr>
              <w:shd w:val="clear" w:color="auto" w:fill="FFFFFF" w:themeFill="background1"/>
              <w:spacing w:after="60"/>
              <w:ind w:left="32" w:firstLine="425"/>
              <w:jc w:val="both"/>
              <w:rPr>
                <w:b/>
              </w:rPr>
            </w:pPr>
            <w:r w:rsidRPr="00F62513">
              <w:rPr>
                <w:b/>
              </w:rPr>
              <w:t xml:space="preserve">Дата </w:t>
            </w:r>
            <w:proofErr w:type="gramStart"/>
            <w:r w:rsidRPr="00F62513">
              <w:rPr>
                <w:b/>
              </w:rPr>
              <w:t>начала предоставления разъяснений положений документации</w:t>
            </w:r>
            <w:proofErr w:type="gramEnd"/>
            <w:r w:rsidRPr="00F62513">
              <w:rPr>
                <w:b/>
              </w:rPr>
              <w:t xml:space="preserve">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2" w:history="1">
              <w:r w:rsidRPr="00F62513">
                <w:rPr>
                  <w:rStyle w:val="ae"/>
                  <w:kern w:val="1"/>
                </w:rPr>
                <w:t>www.zakupki.gov.ru</w:t>
              </w:r>
            </w:hyperlink>
            <w:r w:rsidRPr="00F62513">
              <w:rPr>
                <w:b/>
              </w:rPr>
              <w:t xml:space="preserve">.  </w:t>
            </w:r>
          </w:p>
          <w:p w:rsidR="00226E66" w:rsidRPr="00F62513" w:rsidRDefault="00226E66" w:rsidP="00CA4510">
            <w:pPr>
              <w:shd w:val="clear" w:color="auto" w:fill="FFFFFF" w:themeFill="background1"/>
              <w:spacing w:after="60"/>
              <w:ind w:left="32" w:firstLine="425"/>
              <w:jc w:val="both"/>
            </w:pPr>
          </w:p>
          <w:p w:rsidR="00CA4510" w:rsidRDefault="00CA4510" w:rsidP="00226E66">
            <w:pPr>
              <w:shd w:val="clear" w:color="auto" w:fill="FFFFFF" w:themeFill="background1"/>
              <w:spacing w:after="60"/>
              <w:ind w:left="32" w:firstLine="425"/>
              <w:jc w:val="both"/>
              <w:rPr>
                <w:b/>
              </w:rPr>
            </w:pPr>
            <w:r w:rsidRPr="00F62513">
              <w:rPr>
                <w:b/>
              </w:rPr>
              <w:t xml:space="preserve">Запросы о разъяснениях положений документации о закупке принимаются по </w:t>
            </w:r>
            <w:r w:rsidRPr="00EF4678">
              <w:rPr>
                <w:b/>
                <w:u w:val="single"/>
              </w:rPr>
              <w:t>2</w:t>
            </w:r>
            <w:r w:rsidR="00226E66">
              <w:rPr>
                <w:b/>
                <w:u w:val="single"/>
              </w:rPr>
              <w:t>3</w:t>
            </w:r>
            <w:r w:rsidRPr="00EF4678">
              <w:rPr>
                <w:b/>
                <w:u w:val="single"/>
              </w:rPr>
              <w:t xml:space="preserve"> ию</w:t>
            </w:r>
            <w:r w:rsidR="00A65C53" w:rsidRPr="00EF4678">
              <w:rPr>
                <w:b/>
                <w:u w:val="single"/>
              </w:rPr>
              <w:t>ля</w:t>
            </w:r>
            <w:r w:rsidRPr="00EF4678">
              <w:rPr>
                <w:b/>
                <w:u w:val="single"/>
              </w:rPr>
              <w:t xml:space="preserve"> 2018 года</w:t>
            </w:r>
          </w:p>
          <w:p w:rsidR="00226E66" w:rsidRPr="00226E66" w:rsidRDefault="00226E66" w:rsidP="00226E66">
            <w:pPr>
              <w:shd w:val="clear" w:color="auto" w:fill="FFFFFF" w:themeFill="background1"/>
              <w:spacing w:after="60"/>
              <w:ind w:left="32" w:firstLine="425"/>
              <w:jc w:val="both"/>
              <w:rPr>
                <w:b/>
              </w:rPr>
            </w:pPr>
          </w:p>
        </w:tc>
      </w:tr>
      <w:tr w:rsidR="00CA4510" w:rsidRPr="00873EAC" w:rsidTr="00226E66">
        <w:trPr>
          <w:trHeight w:val="5945"/>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ind w:left="360"/>
              <w:jc w:val="center"/>
              <w:rPr>
                <w:noProof/>
              </w:rPr>
            </w:pPr>
            <w:r>
              <w:rPr>
                <w:noProof/>
              </w:rPr>
              <w:lastRenderedPageBreak/>
              <w:t>34.</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A4510" w:rsidRPr="00503783" w:rsidRDefault="00CA4510" w:rsidP="00CA4510">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3"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CA4510" w:rsidRPr="00503783" w:rsidRDefault="00CA4510" w:rsidP="00CA4510">
            <w:pPr>
              <w:widowControl w:val="0"/>
              <w:spacing w:after="60"/>
              <w:ind w:left="32"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4" w:history="1">
              <w:r w:rsidRPr="00503783">
                <w:rPr>
                  <w:rStyle w:val="ae"/>
                  <w:kern w:val="1"/>
                </w:rPr>
                <w:t>www.zakupki.gov.ru</w:t>
              </w:r>
            </w:hyperlink>
            <w:r w:rsidRPr="00503783">
              <w:t>.</w:t>
            </w:r>
            <w:r w:rsidRPr="00503783">
              <w:rPr>
                <w:b/>
              </w:rPr>
              <w:t xml:space="preserve"> </w:t>
            </w:r>
          </w:p>
          <w:p w:rsidR="00CA4510" w:rsidRPr="00503783" w:rsidRDefault="00CA4510" w:rsidP="00CA4510">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rsidR="00B74A00">
              <w:t>24</w:t>
            </w:r>
            <w:r w:rsidRPr="00503783">
              <w:t xml:space="preserve"> настоящей Информационной карты.</w:t>
            </w:r>
          </w:p>
          <w:p w:rsidR="00CA4510" w:rsidRPr="00EF4678" w:rsidRDefault="00CA4510" w:rsidP="00EF4678">
            <w:pPr>
              <w:spacing w:after="60"/>
              <w:ind w:left="32" w:firstLine="425"/>
              <w:jc w:val="both"/>
              <w:rPr>
                <w:b/>
              </w:rPr>
            </w:pPr>
            <w:r w:rsidRPr="00503783">
              <w:rPr>
                <w:b/>
              </w:rPr>
              <w:t xml:space="preserve">Дата окончания подачи заявок на участие в закупке: </w:t>
            </w:r>
            <w:r w:rsidRPr="00503783">
              <w:t>1</w:t>
            </w:r>
            <w:r w:rsidR="00762637">
              <w:t>2</w:t>
            </w:r>
            <w:r w:rsidR="00EF4678">
              <w:t xml:space="preserve"> часов 00 минут по московскому </w:t>
            </w:r>
            <w:r w:rsidRPr="00503783">
              <w:t xml:space="preserve">времени </w:t>
            </w:r>
            <w:r>
              <w:br/>
            </w:r>
            <w:r w:rsidR="00762637" w:rsidRPr="00EF4678">
              <w:rPr>
                <w:b/>
                <w:u w:val="single"/>
              </w:rPr>
              <w:t>25 июл</w:t>
            </w:r>
            <w:r w:rsidRPr="00EF4678">
              <w:rPr>
                <w:b/>
                <w:u w:val="single"/>
              </w:rPr>
              <w:t>я 2018 года</w:t>
            </w:r>
            <w:r w:rsidRPr="00EF4678">
              <w:rPr>
                <w:b/>
              </w:rPr>
              <w:t>.</w:t>
            </w:r>
          </w:p>
        </w:tc>
      </w:tr>
      <w:tr w:rsidR="00CA4510" w:rsidRPr="00873EAC" w:rsidTr="00226E66">
        <w:trPr>
          <w:trHeight w:val="3719"/>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rPr>
                <w:noProof/>
              </w:rPr>
            </w:pPr>
            <w:r>
              <w:rPr>
                <w:noProof/>
              </w:rPr>
              <w:t xml:space="preserve">       35.</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CA4510">
            <w:pPr>
              <w:spacing w:after="60"/>
              <w:ind w:left="32"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CA4510" w:rsidRDefault="00CA4510" w:rsidP="00CA4510">
            <w:pPr>
              <w:spacing w:after="60"/>
              <w:ind w:left="32"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p w:rsidR="00CA4510" w:rsidRPr="00503783" w:rsidRDefault="00CA4510" w:rsidP="00CA4510">
            <w:pPr>
              <w:spacing w:after="60"/>
              <w:ind w:left="32" w:firstLine="425"/>
              <w:jc w:val="both"/>
            </w:pPr>
          </w:p>
        </w:tc>
      </w:tr>
      <w:tr w:rsidR="00CA4510" w:rsidRPr="00873EAC" w:rsidTr="00BF6E0B">
        <w:trPr>
          <w:trHeight w:val="982"/>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D22232">
            <w:pPr>
              <w:ind w:left="360"/>
              <w:jc w:val="center"/>
              <w:rPr>
                <w:noProof/>
              </w:rPr>
            </w:pPr>
            <w:r>
              <w:rPr>
                <w:noProof/>
              </w:rPr>
              <w:t>36</w:t>
            </w:r>
            <w:r w:rsidR="00D22232">
              <w:rPr>
                <w:noProof/>
              </w:rP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D22232">
            <w:pPr>
              <w:spacing w:after="60"/>
              <w:ind w:left="32" w:firstLine="425"/>
              <w:jc w:val="both"/>
              <w:rPr>
                <w:b/>
              </w:rPr>
            </w:pPr>
            <w:r w:rsidRPr="00503783">
              <w:rPr>
                <w:b/>
              </w:rPr>
              <w:t>Открытие доступа к заявкам</w:t>
            </w:r>
            <w:r w:rsidRPr="00503783">
              <w:t>: 1</w:t>
            </w:r>
            <w:r w:rsidR="00D22232">
              <w:t>2</w:t>
            </w:r>
            <w:r w:rsidRPr="00503783">
              <w:t xml:space="preserve"> часов 00 минут по московскому времени </w:t>
            </w:r>
            <w:r w:rsidR="00D22232">
              <w:rPr>
                <w:b/>
                <w:u w:val="single"/>
              </w:rPr>
              <w:t>25</w:t>
            </w:r>
            <w:r>
              <w:rPr>
                <w:b/>
                <w:u w:val="single"/>
              </w:rPr>
              <w:t xml:space="preserve"> ию</w:t>
            </w:r>
            <w:r w:rsidR="00D22232">
              <w:rPr>
                <w:b/>
                <w:u w:val="single"/>
              </w:rPr>
              <w:t>л</w:t>
            </w:r>
            <w:r>
              <w:rPr>
                <w:b/>
                <w:u w:val="single"/>
              </w:rPr>
              <w:t>я 2018</w:t>
            </w:r>
            <w:r w:rsidRPr="00503783">
              <w:rPr>
                <w:b/>
                <w:u w:val="single"/>
              </w:rPr>
              <w:t xml:space="preserve"> года</w:t>
            </w:r>
            <w:r w:rsidRPr="00503783">
              <w:rPr>
                <w:b/>
              </w:rPr>
              <w:t>.</w:t>
            </w:r>
          </w:p>
        </w:tc>
      </w:tr>
      <w:tr w:rsidR="00CA4510" w:rsidRPr="00873EAC" w:rsidTr="00BF6E0B">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D22232" w:rsidP="007D49E8">
            <w:pPr>
              <w:tabs>
                <w:tab w:val="left" w:pos="290"/>
              </w:tabs>
              <w:ind w:left="360"/>
              <w:jc w:val="center"/>
            </w:pPr>
            <w:r>
              <w:t>3</w:t>
            </w:r>
            <w:r w:rsidR="007D49E8">
              <w:t>7</w:t>
            </w:r>
            <w: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226E66" w:rsidRDefault="00CA4510" w:rsidP="00226E66">
            <w:pPr>
              <w:spacing w:after="60"/>
              <w:ind w:left="32" w:firstLine="425"/>
              <w:jc w:val="both"/>
              <w:rPr>
                <w:b/>
              </w:rPr>
            </w:pPr>
            <w:r w:rsidRPr="00BF3C05">
              <w:t xml:space="preserve">Рассмотрение, оценка и сопоставление заявок на участие в закупке </w:t>
            </w:r>
            <w:r w:rsidRPr="00503783">
              <w:t xml:space="preserve">будет проводиться по адресу: </w:t>
            </w:r>
            <w:r>
              <w:br/>
            </w:r>
            <w:r w:rsidRPr="00503783">
              <w:t xml:space="preserve">г. </w:t>
            </w:r>
            <w:r w:rsidR="00F62513">
              <w:t xml:space="preserve">Краснодар, пр. </w:t>
            </w:r>
            <w:proofErr w:type="gramStart"/>
            <w:r w:rsidR="00F62513">
              <w:t>Мирный</w:t>
            </w:r>
            <w:proofErr w:type="gramEnd"/>
            <w:r w:rsidR="00F62513">
              <w:t>, д. 4/1</w:t>
            </w:r>
            <w:r w:rsidRPr="00503783">
              <w:t xml:space="preserve"> </w:t>
            </w:r>
            <w:r>
              <w:br/>
            </w:r>
            <w:r w:rsidRPr="00503783">
              <w:t>с 1</w:t>
            </w:r>
            <w:r w:rsidR="00D22232">
              <w:t>2</w:t>
            </w:r>
            <w:r w:rsidRPr="00503783">
              <w:t xml:space="preserve"> часов 00 минут по московскому времени</w:t>
            </w:r>
            <w:r w:rsidRPr="007D3135">
              <w:rPr>
                <w:b/>
              </w:rPr>
              <w:t xml:space="preserve"> </w:t>
            </w:r>
            <w:r w:rsidRPr="00EF4678">
              <w:rPr>
                <w:b/>
                <w:u w:val="single"/>
              </w:rPr>
              <w:t>26 ию</w:t>
            </w:r>
            <w:r w:rsidR="00D22232" w:rsidRPr="00EF4678">
              <w:rPr>
                <w:b/>
                <w:u w:val="single"/>
              </w:rPr>
              <w:t>л</w:t>
            </w:r>
            <w:r w:rsidRPr="00EF4678">
              <w:rPr>
                <w:b/>
                <w:u w:val="single"/>
              </w:rPr>
              <w:t>я 2018 года</w:t>
            </w:r>
            <w:r w:rsidRPr="007D3135">
              <w:rPr>
                <w:b/>
              </w:rPr>
              <w:t xml:space="preserve"> </w:t>
            </w:r>
            <w:r w:rsidRPr="00130603">
              <w:t xml:space="preserve">до </w:t>
            </w:r>
            <w:r w:rsidRPr="00503783">
              <w:t>1</w:t>
            </w:r>
            <w:r w:rsidR="00EF4678">
              <w:t>2</w:t>
            </w:r>
            <w:r w:rsidRPr="00503783">
              <w:t xml:space="preserve"> часов 00 минут по московскому </w:t>
            </w:r>
            <w:r w:rsidRPr="00EF4678">
              <w:t>времени</w:t>
            </w:r>
            <w:r w:rsidRPr="00EF4678">
              <w:rPr>
                <w:b/>
                <w:u w:val="single"/>
              </w:rPr>
              <w:t xml:space="preserve"> 27 ию</w:t>
            </w:r>
            <w:r w:rsidR="00D22232" w:rsidRPr="00EF4678">
              <w:rPr>
                <w:b/>
                <w:u w:val="single"/>
              </w:rPr>
              <w:t>л</w:t>
            </w:r>
            <w:r w:rsidRPr="00EF4678">
              <w:rPr>
                <w:b/>
                <w:u w:val="single"/>
              </w:rPr>
              <w:t>я 2018 года</w:t>
            </w:r>
            <w:r w:rsidRPr="00EF4678">
              <w:rPr>
                <w:b/>
              </w:rPr>
              <w:t>.</w:t>
            </w:r>
            <w:r>
              <w:rPr>
                <w:b/>
              </w:rPr>
              <w:t xml:space="preserve"> </w:t>
            </w:r>
          </w:p>
        </w:tc>
      </w:tr>
    </w:tbl>
    <w:tbl>
      <w:tblPr>
        <w:tblW w:w="9785" w:type="dxa"/>
        <w:tblInd w:w="-5" w:type="dxa"/>
        <w:tblLayout w:type="fixed"/>
        <w:tblLook w:val="0000" w:firstRow="0" w:lastRow="0" w:firstColumn="0" w:lastColumn="0" w:noHBand="0" w:noVBand="0"/>
      </w:tblPr>
      <w:tblGrid>
        <w:gridCol w:w="993"/>
        <w:gridCol w:w="3969"/>
        <w:gridCol w:w="4823"/>
      </w:tblGrid>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C87B97" w:rsidRDefault="00D22232" w:rsidP="007D49E8">
            <w:pPr>
              <w:spacing w:before="120"/>
              <w:rPr>
                <w:rFonts w:eastAsia="Lucida Sans Unicode" w:cs="Tahoma"/>
                <w:kern w:val="1"/>
                <w:szCs w:val="28"/>
                <w:lang w:bidi="ru-RU"/>
              </w:rPr>
            </w:pPr>
            <w:r>
              <w:rPr>
                <w:rFonts w:eastAsia="Lucida Sans Unicode" w:cs="Tahoma"/>
                <w:kern w:val="1"/>
                <w:szCs w:val="28"/>
                <w:lang w:bidi="ru-RU"/>
              </w:rPr>
              <w:lastRenderedPageBreak/>
              <w:t xml:space="preserve">       3</w:t>
            </w:r>
            <w:r w:rsidR="007D49E8">
              <w:rPr>
                <w:rFonts w:eastAsia="Lucida Sans Unicode" w:cs="Tahoma"/>
                <w:kern w:val="1"/>
                <w:szCs w:val="28"/>
                <w:lang w:bidi="ru-RU"/>
              </w:rPr>
              <w:t>8</w:t>
            </w:r>
            <w:r>
              <w:rPr>
                <w:rFonts w:eastAsia="Lucida Sans Unicode" w:cs="Tahoma"/>
                <w:kern w:val="1"/>
                <w:szCs w:val="28"/>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proofErr w:type="gramStart"/>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CA4510">
            <w:pPr>
              <w:autoSpaceDE w:val="0"/>
              <w:autoSpaceDN w:val="0"/>
              <w:adjustRightInd w:val="0"/>
              <w:spacing w:line="276" w:lineRule="auto"/>
              <w:ind w:firstLine="540"/>
              <w:jc w:val="both"/>
              <w:rPr>
                <w:szCs w:val="28"/>
              </w:rPr>
            </w:pPr>
            <w:r>
              <w:rPr>
                <w:szCs w:val="28"/>
              </w:rPr>
              <w:t xml:space="preserve">1. </w:t>
            </w:r>
            <w:proofErr w:type="gramStart"/>
            <w:r>
              <w:rPr>
                <w:szCs w:val="28"/>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roofErr w:type="gramEnd"/>
          </w:p>
          <w:p w:rsidR="00CA4510" w:rsidRDefault="00CA4510" w:rsidP="00CA4510">
            <w:pPr>
              <w:autoSpaceDE w:val="0"/>
              <w:autoSpaceDN w:val="0"/>
              <w:adjustRightInd w:val="0"/>
              <w:spacing w:line="276" w:lineRule="auto"/>
              <w:ind w:firstLine="540"/>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CA4510" w:rsidRDefault="00CA4510" w:rsidP="00CA4510">
            <w:pPr>
              <w:autoSpaceDE w:val="0"/>
              <w:autoSpaceDN w:val="0"/>
              <w:adjustRightInd w:val="0"/>
              <w:spacing w:line="276" w:lineRule="auto"/>
              <w:ind w:firstLine="540"/>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4510" w:rsidRDefault="00CA4510" w:rsidP="00CA4510">
            <w:pPr>
              <w:autoSpaceDE w:val="0"/>
              <w:autoSpaceDN w:val="0"/>
              <w:adjustRightInd w:val="0"/>
              <w:spacing w:line="276" w:lineRule="auto"/>
              <w:ind w:firstLine="540"/>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A4510" w:rsidRDefault="00CA4510" w:rsidP="00CA4510">
            <w:pPr>
              <w:autoSpaceDE w:val="0"/>
              <w:autoSpaceDN w:val="0"/>
              <w:adjustRightInd w:val="0"/>
              <w:spacing w:line="276" w:lineRule="auto"/>
              <w:ind w:firstLine="540"/>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CA4510" w:rsidRDefault="00CA4510" w:rsidP="00CA4510">
            <w:pPr>
              <w:autoSpaceDE w:val="0"/>
              <w:autoSpaceDN w:val="0"/>
              <w:adjustRightInd w:val="0"/>
              <w:spacing w:line="276" w:lineRule="auto"/>
              <w:ind w:firstLine="540"/>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xml:space="preserve">), на </w:t>
            </w:r>
            <w:r>
              <w:rPr>
                <w:szCs w:val="28"/>
              </w:rPr>
              <w:lastRenderedPageBreak/>
              <w:t>основании документов, удостоверяющих личность (</w:t>
            </w:r>
            <w:r w:rsidRPr="00B372D4">
              <w:rPr>
                <w:i/>
                <w:szCs w:val="28"/>
              </w:rPr>
              <w:t>для физических лиц</w:t>
            </w:r>
            <w:r>
              <w:rPr>
                <w:szCs w:val="28"/>
              </w:rPr>
              <w:t>).</w:t>
            </w:r>
          </w:p>
          <w:p w:rsidR="00CA4510" w:rsidRDefault="00CA4510" w:rsidP="00CA4510">
            <w:pPr>
              <w:autoSpaceDE w:val="0"/>
              <w:autoSpaceDN w:val="0"/>
              <w:adjustRightInd w:val="0"/>
              <w:spacing w:line="276" w:lineRule="auto"/>
              <w:ind w:firstLine="540"/>
              <w:jc w:val="both"/>
              <w:rPr>
                <w:szCs w:val="28"/>
              </w:rPr>
            </w:pPr>
            <w:r>
              <w:rPr>
                <w:szCs w:val="28"/>
              </w:rPr>
              <w:t xml:space="preserve">3. </w:t>
            </w:r>
            <w:proofErr w:type="gramStart"/>
            <w:r>
              <w:rPr>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CA4510" w:rsidRDefault="00CA4510" w:rsidP="00CA4510">
            <w:pPr>
              <w:autoSpaceDE w:val="0"/>
              <w:autoSpaceDN w:val="0"/>
              <w:adjustRightInd w:val="0"/>
              <w:spacing w:line="276" w:lineRule="auto"/>
              <w:ind w:firstLine="540"/>
              <w:jc w:val="both"/>
              <w:rPr>
                <w:szCs w:val="28"/>
              </w:rPr>
            </w:pPr>
            <w:r>
              <w:rPr>
                <w:szCs w:val="28"/>
              </w:rPr>
              <w:t>4. Приоритет не предоставляется в случаях, если:</w:t>
            </w:r>
          </w:p>
          <w:p w:rsidR="00CA4510" w:rsidRDefault="00CA4510" w:rsidP="00CA4510">
            <w:pPr>
              <w:autoSpaceDE w:val="0"/>
              <w:autoSpaceDN w:val="0"/>
              <w:adjustRightInd w:val="0"/>
              <w:spacing w:line="276" w:lineRule="auto"/>
              <w:ind w:firstLine="540"/>
              <w:jc w:val="both"/>
              <w:rPr>
                <w:szCs w:val="28"/>
              </w:rPr>
            </w:pPr>
            <w:r>
              <w:rPr>
                <w:szCs w:val="28"/>
              </w:rPr>
              <w:t xml:space="preserve">а) закупка признана </w:t>
            </w:r>
            <w:proofErr w:type="gramStart"/>
            <w:r>
              <w:rPr>
                <w:szCs w:val="28"/>
              </w:rPr>
              <w:t>несостоявшейся</w:t>
            </w:r>
            <w:proofErr w:type="gramEnd"/>
            <w:r>
              <w:rPr>
                <w:szCs w:val="28"/>
              </w:rPr>
              <w:t xml:space="preserve"> и договор заключается с единственным участником закупки;</w:t>
            </w:r>
          </w:p>
          <w:p w:rsidR="00CA4510" w:rsidRDefault="00CA4510" w:rsidP="00CA4510">
            <w:pPr>
              <w:autoSpaceDE w:val="0"/>
              <w:autoSpaceDN w:val="0"/>
              <w:adjustRightInd w:val="0"/>
              <w:spacing w:line="276" w:lineRule="auto"/>
              <w:ind w:firstLine="540"/>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510" w:rsidRDefault="00CA4510" w:rsidP="00CA4510">
            <w:pPr>
              <w:autoSpaceDE w:val="0"/>
              <w:autoSpaceDN w:val="0"/>
              <w:adjustRightInd w:val="0"/>
              <w:spacing w:line="276" w:lineRule="auto"/>
              <w:ind w:firstLine="540"/>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510" w:rsidRDefault="00CA4510" w:rsidP="00CA4510">
            <w:pPr>
              <w:autoSpaceDE w:val="0"/>
              <w:autoSpaceDN w:val="0"/>
              <w:adjustRightInd w:val="0"/>
              <w:spacing w:line="276" w:lineRule="auto"/>
              <w:ind w:firstLine="540"/>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A4510" w:rsidRDefault="00CA4510" w:rsidP="00CA4510">
            <w:pPr>
              <w:autoSpaceDE w:val="0"/>
              <w:autoSpaceDN w:val="0"/>
              <w:adjustRightInd w:val="0"/>
              <w:spacing w:line="276" w:lineRule="auto"/>
              <w:ind w:firstLine="540"/>
              <w:jc w:val="both"/>
              <w:rPr>
                <w:szCs w:val="28"/>
              </w:rPr>
            </w:pPr>
            <w:proofErr w:type="gramStart"/>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w:t>
            </w:r>
            <w:r>
              <w:rPr>
                <w:szCs w:val="28"/>
              </w:rPr>
              <w:lastRenderedPageBreak/>
              <w:t>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w:t>
            </w:r>
            <w:proofErr w:type="gramEnd"/>
            <w:r>
              <w:rPr>
                <w:szCs w:val="28"/>
              </w:rPr>
              <w:t xml:space="preserve"> </w:t>
            </w:r>
            <w:proofErr w:type="gramStart"/>
            <w:r>
              <w:rPr>
                <w:szCs w:val="28"/>
              </w:rPr>
              <w:t>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CA4510" w:rsidRDefault="00CA4510" w:rsidP="00CA4510">
            <w:pPr>
              <w:autoSpaceDE w:val="0"/>
              <w:autoSpaceDN w:val="0"/>
              <w:adjustRightInd w:val="0"/>
              <w:spacing w:line="276" w:lineRule="auto"/>
              <w:ind w:firstLine="540"/>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CA4510" w:rsidP="00CA4510">
            <w:pPr>
              <w:autoSpaceDE w:val="0"/>
              <w:autoSpaceDN w:val="0"/>
              <w:adjustRightInd w:val="0"/>
              <w:spacing w:line="276" w:lineRule="auto"/>
              <w:ind w:firstLine="540"/>
              <w:jc w:val="both"/>
            </w:pPr>
            <w:r>
              <w:rPr>
                <w:szCs w:val="28"/>
              </w:rPr>
              <w:t xml:space="preserve">6. </w:t>
            </w:r>
            <w:proofErr w:type="gramStart"/>
            <w:r>
              <w:rPr>
                <w:szCs w:val="28"/>
              </w:rPr>
              <w:t>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r>
              <w:rPr>
                <w:szCs w:val="28"/>
              </w:rPr>
              <w:t>.</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3</w:t>
            </w:r>
            <w:r w:rsidR="007D49E8">
              <w:rPr>
                <w:rFonts w:eastAsia="Lucida Sans Unicode"/>
                <w:kern w:val="1"/>
                <w:lang w:bidi="ru-RU"/>
              </w:rPr>
              <w:t>9</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pStyle w:val="text"/>
              <w:spacing w:before="120" w:after="60"/>
              <w:ind w:left="32"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CA4510">
            <w:pPr>
              <w:pStyle w:val="text"/>
              <w:spacing w:after="60"/>
              <w:ind w:left="32" w:firstLine="425"/>
              <w:jc w:val="both"/>
              <w:rPr>
                <w:rFonts w:cs="Times New Roman"/>
              </w:rPr>
            </w:pPr>
            <w:proofErr w:type="gramStart"/>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w:t>
            </w:r>
            <w:r w:rsidRPr="00503783">
              <w:rPr>
                <w:rFonts w:cs="Times New Roman"/>
              </w:rPr>
              <w:lastRenderedPageBreak/>
              <w:t xml:space="preserve">размещаются на официальном сайте единой информационной системы в сети Интернет по адресу: </w:t>
            </w:r>
            <w:hyperlink r:id="rId25"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w:t>
            </w:r>
            <w:proofErr w:type="gramEnd"/>
            <w:r w:rsidRPr="00645869">
              <w:rPr>
                <w:szCs w:val="28"/>
              </w:rPr>
              <w:t xml:space="preserve">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2619DE">
        <w:tc>
          <w:tcPr>
            <w:tcW w:w="993" w:type="dxa"/>
            <w:tcBorders>
              <w:top w:val="single" w:sz="4" w:space="0" w:color="000000"/>
              <w:left w:val="single" w:sz="4" w:space="0" w:color="000000"/>
              <w:bottom w:val="single" w:sz="4" w:space="0" w:color="000000"/>
            </w:tcBorders>
            <w:vAlign w:val="center"/>
          </w:tcPr>
          <w:p w:rsidR="00CA4510" w:rsidRPr="00503783" w:rsidRDefault="007D49E8" w:rsidP="007D49E8">
            <w:pPr>
              <w:spacing w:before="120"/>
              <w:rPr>
                <w:rFonts w:eastAsia="Lucida Sans Unicode"/>
                <w:kern w:val="1"/>
                <w:lang w:bidi="ru-RU"/>
              </w:rPr>
            </w:pPr>
            <w:r>
              <w:rPr>
                <w:rFonts w:eastAsia="Lucida Sans Unicode"/>
                <w:kern w:val="1"/>
                <w:lang w:bidi="ru-RU"/>
              </w:rPr>
              <w:lastRenderedPageBreak/>
              <w:t xml:space="preserve">       40</w:t>
            </w:r>
            <w:r w:rsid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CA4510" w:rsidP="00CA4510">
            <w:pPr>
              <w:pStyle w:val="text"/>
              <w:spacing w:before="120" w:after="60"/>
              <w:ind w:left="32" w:firstLine="425"/>
              <w:jc w:val="both"/>
            </w:pPr>
            <w:proofErr w:type="gramStart"/>
            <w:r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6" w:history="1">
              <w:r w:rsidRPr="00503783">
                <w:rPr>
                  <w:rStyle w:val="ae"/>
                </w:rPr>
                <w:t>www.zakupki.gov</w:t>
              </w:r>
              <w:proofErr w:type="gramEnd"/>
              <w:r w:rsidRPr="00503783">
                <w:rPr>
                  <w:rStyle w:val="ae"/>
                </w:rPr>
                <w:t>.ru</w:t>
              </w:r>
            </w:hyperlink>
            <w:r w:rsidRPr="00503783">
              <w:rPr>
                <w:rFonts w:cs="Times New Roman"/>
              </w:rPr>
              <w:t>. и на сайте Заказчика.</w:t>
            </w:r>
          </w:p>
        </w:tc>
      </w:tr>
      <w:tr w:rsidR="00CA4510" w:rsidRPr="00A366EC" w:rsidTr="001C0D4D">
        <w:tc>
          <w:tcPr>
            <w:tcW w:w="993" w:type="dxa"/>
            <w:tcBorders>
              <w:top w:val="single" w:sz="4" w:space="0" w:color="000000"/>
              <w:left w:val="single" w:sz="4" w:space="0" w:color="000000"/>
              <w:bottom w:val="single" w:sz="4" w:space="0" w:color="000000"/>
            </w:tcBorders>
            <w:shd w:val="clear" w:color="auto" w:fill="auto"/>
            <w:vAlign w:val="center"/>
          </w:tcPr>
          <w:p w:rsidR="00CA4510" w:rsidRPr="00A366EC" w:rsidRDefault="001C0D4D" w:rsidP="007D49E8">
            <w:pPr>
              <w:spacing w:before="120"/>
              <w:rPr>
                <w:rFonts w:eastAsia="Lucida Sans Unicode"/>
                <w:kern w:val="1"/>
                <w:highlight w:val="yellow"/>
                <w:lang w:bidi="ru-RU"/>
              </w:rPr>
            </w:pPr>
            <w:r w:rsidRPr="001C0D4D">
              <w:rPr>
                <w:rFonts w:eastAsia="Lucida Sans Unicode"/>
                <w:kern w:val="1"/>
                <w:lang w:bidi="ru-RU"/>
              </w:rPr>
              <w:t xml:space="preserve">       4</w:t>
            </w:r>
            <w:r w:rsidR="007D49E8">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Pr="00A65C53" w:rsidRDefault="00CA4510" w:rsidP="00CA4510">
            <w:pPr>
              <w:pStyle w:val="text"/>
              <w:widowControl/>
              <w:spacing w:before="120" w:after="60"/>
              <w:ind w:left="32"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A65C53">
            <w:pPr>
              <w:pStyle w:val="text"/>
              <w:widowControl/>
              <w:spacing w:after="60"/>
              <w:ind w:left="32"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7" w:history="1">
              <w:r w:rsidRPr="00A65C53">
                <w:rPr>
                  <w:rStyle w:val="ae"/>
                </w:rPr>
                <w:t>www.zakupki.gov.ru</w:t>
              </w:r>
            </w:hyperlink>
            <w:r w:rsidRPr="00A65C53">
              <w:rPr>
                <w:rFonts w:cs="Times New Roman"/>
              </w:rPr>
              <w:t>, в день принятия решения об отказе.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Default="00D22232" w:rsidP="007D49E8">
            <w:pPr>
              <w:rPr>
                <w:lang w:eastAsia="zh-CN"/>
              </w:rPr>
            </w:pPr>
            <w:r>
              <w:rPr>
                <w:lang w:eastAsia="zh-CN"/>
              </w:rPr>
              <w:t xml:space="preserve">       </w:t>
            </w:r>
            <w:r w:rsidR="001C0D4D">
              <w:rPr>
                <w:lang w:eastAsia="zh-CN"/>
              </w:rPr>
              <w:t>4</w:t>
            </w:r>
            <w:r w:rsidR="007D49E8">
              <w:rPr>
                <w:lang w:eastAsia="zh-CN"/>
              </w:rPr>
              <w:t>2</w:t>
            </w:r>
            <w:r>
              <w:rPr>
                <w:lang w:eastAsia="zh-CN"/>
              </w:rPr>
              <w:t>.</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CA4510">
            <w:pPr>
              <w:spacing w:before="120" w:after="60"/>
              <w:ind w:left="6"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8" w:history="1">
              <w:r w:rsidRPr="006F5925">
                <w:rPr>
                  <w:rStyle w:val="ae"/>
                </w:rPr>
                <w:t>www.zakupki.gov.ru</w:t>
              </w:r>
            </w:hyperlink>
            <w:r w:rsidRPr="00661DE1">
              <w:rPr>
                <w:szCs w:val="28"/>
              </w:rPr>
              <w:t>.</w:t>
            </w:r>
          </w:p>
          <w:p w:rsidR="00CA4510" w:rsidRPr="00A65C53" w:rsidRDefault="00CA4510" w:rsidP="00A65C53">
            <w:pPr>
              <w:pStyle w:val="text"/>
              <w:spacing w:after="60"/>
              <w:ind w:left="32"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2619DE">
        <w:tc>
          <w:tcPr>
            <w:tcW w:w="993" w:type="dxa"/>
            <w:tcBorders>
              <w:top w:val="single" w:sz="4" w:space="0" w:color="000000"/>
              <w:left w:val="single" w:sz="4" w:space="0" w:color="000000"/>
              <w:bottom w:val="single" w:sz="4" w:space="0" w:color="000000"/>
            </w:tcBorders>
            <w:vAlign w:val="center"/>
          </w:tcPr>
          <w:p w:rsidR="00CA4510" w:rsidRPr="00061A61" w:rsidRDefault="00D22232" w:rsidP="007D49E8">
            <w:pPr>
              <w:rPr>
                <w:szCs w:val="28"/>
                <w:lang w:eastAsia="zh-CN"/>
              </w:rPr>
            </w:pPr>
            <w:r>
              <w:rPr>
                <w:szCs w:val="28"/>
                <w:lang w:eastAsia="zh-CN"/>
              </w:rPr>
              <w:t xml:space="preserve">       </w:t>
            </w:r>
            <w:r w:rsidR="001C0D4D">
              <w:rPr>
                <w:szCs w:val="28"/>
                <w:lang w:eastAsia="zh-CN"/>
              </w:rPr>
              <w:t>4</w:t>
            </w:r>
            <w:r w:rsidR="007D49E8">
              <w:rPr>
                <w:szCs w:val="28"/>
                <w:lang w:eastAsia="zh-CN"/>
              </w:rPr>
              <w:t>3</w:t>
            </w:r>
            <w:r>
              <w:rPr>
                <w:szCs w:val="28"/>
                <w:lang w:eastAsia="zh-CN"/>
              </w:rPr>
              <w:t>.</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 xml:space="preserve">Право Заказчика потребовать подписания договора от участника </w:t>
            </w:r>
            <w:r w:rsidRPr="00061A61">
              <w:rPr>
                <w:szCs w:val="28"/>
              </w:rPr>
              <w:lastRenderedPageBreak/>
              <w:t>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CA4510" w:rsidRPr="00061A61" w:rsidRDefault="00CA4510" w:rsidP="00CA4510">
            <w:pPr>
              <w:spacing w:after="60"/>
              <w:ind w:firstLine="431"/>
              <w:rPr>
                <w:szCs w:val="28"/>
              </w:rPr>
            </w:pPr>
            <w:r w:rsidRPr="00061A61">
              <w:rPr>
                <w:szCs w:val="28"/>
              </w:rPr>
              <w:lastRenderedPageBreak/>
              <w:t xml:space="preserve">В случае отказа победителя закупочной процедуры от подписания договора Заказчик вправе потребовать подписания </w:t>
            </w:r>
            <w:r w:rsidRPr="00061A61">
              <w:rPr>
                <w:szCs w:val="28"/>
              </w:rPr>
              <w:lastRenderedPageBreak/>
              <w:t>договора от участника закупки, занявшего в ранжировании второе место.</w:t>
            </w:r>
          </w:p>
          <w:p w:rsidR="00CA4510" w:rsidRPr="00661DE1" w:rsidRDefault="00CA4510" w:rsidP="00A65C53">
            <w:pPr>
              <w:spacing w:before="120" w:after="60"/>
              <w:ind w:left="6"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bCs/>
                <w:kern w:val="1"/>
                <w:lang w:bidi="ru-RU"/>
              </w:rPr>
            </w:pPr>
            <w:r>
              <w:rPr>
                <w:rFonts w:eastAsia="Lucida Sans Unicode"/>
                <w:bCs/>
                <w:kern w:val="1"/>
                <w:lang w:bidi="ru-RU"/>
              </w:rPr>
              <w:lastRenderedPageBreak/>
              <w:t xml:space="preserve">       </w:t>
            </w:r>
            <w:r w:rsidR="001C0D4D">
              <w:rPr>
                <w:rFonts w:eastAsia="Lucida Sans Unicode"/>
                <w:bCs/>
                <w:kern w:val="1"/>
                <w:lang w:bidi="ru-RU"/>
              </w:rPr>
              <w:t>4</w:t>
            </w:r>
            <w:r w:rsidR="007D49E8">
              <w:rPr>
                <w:rFonts w:eastAsia="Lucida Sans Unicode"/>
                <w:bCs/>
                <w:kern w:val="1"/>
                <w:lang w:bidi="ru-RU"/>
              </w:rPr>
              <w:t>4</w:t>
            </w:r>
            <w:r>
              <w:rPr>
                <w:rFonts w:eastAsia="Lucida Sans Unicode"/>
                <w:bCs/>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spacing w:before="120" w:after="60"/>
              <w:ind w:left="32" w:firstLine="425"/>
              <w:jc w:val="both"/>
            </w:pPr>
            <w:r w:rsidRPr="00503783">
              <w:t xml:space="preserve">При заключении договора Заказчик оставляет за собой право увеличить предусмотренное извещением о закупке и </w:t>
            </w:r>
            <w:proofErr w:type="gramStart"/>
            <w:r w:rsidRPr="00503783">
              <w:t>документацией</w:t>
            </w:r>
            <w:proofErr w:type="gramEnd"/>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226E66">
            <w:pPr>
              <w:spacing w:after="60"/>
              <w:ind w:left="32" w:firstLine="425"/>
              <w:jc w:val="both"/>
            </w:pPr>
            <w:r w:rsidRPr="00503783">
              <w:t xml:space="preserve">При заключении договора Заказчик оставляет за собой право уменьшить предусмотренное извещением о закупке и </w:t>
            </w:r>
            <w:r w:rsidR="00226E66" w:rsidRPr="00503783">
              <w:t>документацией,</w:t>
            </w:r>
            <w:r w:rsidRPr="00503783">
              <w:t xml:space="preserve"> о закупке количество товара (объем работ, объем услуг</w:t>
            </w:r>
            <w:r w:rsidR="00226E66">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t xml:space="preserve">       </w:t>
            </w:r>
            <w:r w:rsidR="001C0D4D">
              <w:rPr>
                <w:rFonts w:eastAsia="Lucida Sans Unicode"/>
                <w:kern w:val="1"/>
                <w:lang w:bidi="ru-RU"/>
              </w:rPr>
              <w:t>4</w:t>
            </w:r>
            <w:r w:rsidR="007D49E8">
              <w:rPr>
                <w:rFonts w:eastAsia="Lucida Sans Unicode"/>
                <w:kern w:val="1"/>
                <w:lang w:bidi="ru-RU"/>
              </w:rPr>
              <w:t>5</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pStyle w:val="-3"/>
              <w:tabs>
                <w:tab w:val="num" w:pos="1560"/>
              </w:tabs>
              <w:spacing w:before="120" w:after="60"/>
              <w:ind w:left="32"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CA4510">
            <w:pPr>
              <w:pStyle w:val="-6"/>
              <w:numPr>
                <w:ilvl w:val="5"/>
                <w:numId w:val="24"/>
              </w:numPr>
              <w:tabs>
                <w:tab w:val="num" w:pos="1156"/>
              </w:tabs>
              <w:spacing w:after="60"/>
              <w:ind w:left="32"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CA4510">
            <w:pPr>
              <w:pStyle w:val="-6"/>
              <w:numPr>
                <w:ilvl w:val="5"/>
                <w:numId w:val="24"/>
              </w:numPr>
              <w:tabs>
                <w:tab w:val="num" w:pos="1134"/>
              </w:tabs>
              <w:spacing w:after="60"/>
              <w:ind w:left="32"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CA4510">
            <w:pPr>
              <w:pStyle w:val="-6"/>
              <w:numPr>
                <w:ilvl w:val="5"/>
                <w:numId w:val="24"/>
              </w:numPr>
              <w:tabs>
                <w:tab w:val="num" w:pos="1134"/>
              </w:tabs>
              <w:spacing w:after="60"/>
              <w:ind w:left="32" w:firstLine="425"/>
              <w:rPr>
                <w:iCs/>
                <w:sz w:val="24"/>
              </w:rPr>
            </w:pPr>
            <w:r w:rsidRPr="00503783">
              <w:rPr>
                <w:sz w:val="24"/>
              </w:rPr>
              <w:t xml:space="preserve">изменение качества продукции </w:t>
            </w:r>
            <w:r w:rsidRPr="00503783">
              <w:rPr>
                <w:sz w:val="24"/>
              </w:rPr>
              <w:lastRenderedPageBreak/>
              <w:t>на равноценное или лучшее;</w:t>
            </w:r>
          </w:p>
          <w:p w:rsidR="00CA4510" w:rsidRPr="00503783" w:rsidRDefault="00CA4510" w:rsidP="00CA4510">
            <w:pPr>
              <w:pStyle w:val="-6"/>
              <w:numPr>
                <w:ilvl w:val="5"/>
                <w:numId w:val="24"/>
              </w:numPr>
              <w:tabs>
                <w:tab w:val="num" w:pos="1134"/>
              </w:tabs>
              <w:spacing w:after="60"/>
              <w:ind w:left="32"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675634">
            <w:pPr>
              <w:pStyle w:val="-6"/>
              <w:numPr>
                <w:ilvl w:val="5"/>
                <w:numId w:val="24"/>
              </w:numPr>
              <w:tabs>
                <w:tab w:val="num" w:pos="1134"/>
              </w:tabs>
              <w:spacing w:after="60"/>
              <w:ind w:left="32"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4</w:t>
            </w:r>
            <w:r w:rsidR="007D49E8">
              <w:rPr>
                <w:rFonts w:eastAsia="Lucida Sans Unicode"/>
                <w:kern w:val="1"/>
                <w:lang w:bidi="ru-RU"/>
              </w:rPr>
              <w:t>6</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pStyle w:val="Default"/>
              <w:spacing w:before="120" w:after="60"/>
              <w:ind w:left="32" w:firstLine="425"/>
              <w:jc w:val="both"/>
            </w:pPr>
            <w:r w:rsidRPr="00503783">
              <w:t xml:space="preserve">Заказчик вправе отказаться от заключения договора в случаях: </w:t>
            </w:r>
          </w:p>
          <w:p w:rsidR="00CA4510" w:rsidRPr="00503783" w:rsidRDefault="00CA4510" w:rsidP="00CA4510">
            <w:pPr>
              <w:pStyle w:val="Default"/>
              <w:spacing w:after="60"/>
              <w:ind w:left="32"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CA4510">
            <w:pPr>
              <w:pStyle w:val="Default"/>
              <w:spacing w:after="60"/>
              <w:ind w:left="32"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CA4510">
            <w:pPr>
              <w:pStyle w:val="Default"/>
              <w:spacing w:after="60"/>
              <w:ind w:left="32"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rsidR="00CA4510" w:rsidRPr="00503783" w:rsidRDefault="00CA4510" w:rsidP="00CA4510">
            <w:pPr>
              <w:pStyle w:val="Default"/>
              <w:spacing w:after="60"/>
              <w:ind w:left="32" w:firstLine="425"/>
              <w:jc w:val="both"/>
            </w:pPr>
            <w:proofErr w:type="gramStart"/>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roofErr w:type="gramEnd"/>
          </w:p>
          <w:p w:rsidR="00CA4510" w:rsidRPr="00503783" w:rsidRDefault="00CA4510" w:rsidP="00CA4510">
            <w:pPr>
              <w:pStyle w:val="Default"/>
              <w:spacing w:after="60"/>
              <w:ind w:left="32"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675634">
            <w:pPr>
              <w:pStyle w:val="Default"/>
              <w:spacing w:after="60"/>
              <w:ind w:left="32"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1F7A5B" w:rsidRDefault="001F7A5B" w:rsidP="00D500FD">
      <w:pPr>
        <w:tabs>
          <w:tab w:val="left" w:pos="1307"/>
        </w:tabs>
        <w:ind w:firstLine="709"/>
        <w:jc w:val="center"/>
        <w:rPr>
          <w:b/>
          <w:lang w:eastAsia="ar-SA"/>
        </w:rPr>
      </w:pPr>
    </w:p>
    <w:p w:rsidR="00316597" w:rsidRPr="00B74A00" w:rsidRDefault="00316597"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316597" w:rsidRPr="00B74A00" w:rsidRDefault="00D500FD" w:rsidP="00D500FD">
      <w:pPr>
        <w:tabs>
          <w:tab w:val="left" w:pos="1307"/>
        </w:tabs>
        <w:ind w:firstLine="709"/>
        <w:jc w:val="center"/>
        <w:rPr>
          <w:b/>
          <w:lang w:eastAsia="ar-SA"/>
        </w:rPr>
      </w:pPr>
      <w:r w:rsidRPr="00C76432">
        <w:rPr>
          <w:b/>
          <w:lang w:eastAsia="ar-SA"/>
        </w:rPr>
        <w:t xml:space="preserve">Критерии оценки и сопоставления </w:t>
      </w:r>
    </w:p>
    <w:p w:rsidR="00D500FD" w:rsidRDefault="00D500FD" w:rsidP="00D500FD">
      <w:pPr>
        <w:tabs>
          <w:tab w:val="left" w:pos="1307"/>
        </w:tabs>
        <w:ind w:firstLine="709"/>
        <w:jc w:val="center"/>
        <w:rPr>
          <w:b/>
          <w:lang w:eastAsia="ar-SA"/>
        </w:rPr>
      </w:pPr>
      <w:r w:rsidRPr="00C76432">
        <w:rPr>
          <w:b/>
          <w:lang w:eastAsia="ar-SA"/>
        </w:rPr>
        <w:t>заявок на участие в открытом запросе предложений</w:t>
      </w:r>
    </w:p>
    <w:p w:rsidR="00BD5C6E" w:rsidRPr="00C76432" w:rsidRDefault="00BD5C6E" w:rsidP="00D500FD">
      <w:pPr>
        <w:tabs>
          <w:tab w:val="left" w:pos="1307"/>
        </w:tabs>
        <w:ind w:firstLine="709"/>
        <w:jc w:val="center"/>
        <w:rPr>
          <w:b/>
          <w:lang w:eastAsia="ar-SA"/>
        </w:rPr>
      </w:pPr>
    </w:p>
    <w:tbl>
      <w:tblPr>
        <w:tblW w:w="10112" w:type="dxa"/>
        <w:tblInd w:w="-81" w:type="dxa"/>
        <w:tblLayout w:type="fixed"/>
        <w:tblLook w:val="0000" w:firstRow="0" w:lastRow="0" w:firstColumn="0" w:lastColumn="0" w:noHBand="0" w:noVBand="0"/>
      </w:tblPr>
      <w:tblGrid>
        <w:gridCol w:w="10112"/>
      </w:tblGrid>
      <w:tr w:rsidR="00EF4678" w:rsidRPr="00C76432" w:rsidTr="00185950">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F4678" w:rsidRPr="00C76432" w:rsidRDefault="00EF4678" w:rsidP="00185950">
            <w:pPr>
              <w:snapToGrid w:val="0"/>
              <w:rPr>
                <w:rFonts w:eastAsia="Arial Unicode MS"/>
                <w:b/>
                <w:bCs/>
                <w:kern w:val="1"/>
                <w:sz w:val="22"/>
                <w:szCs w:val="22"/>
                <w:lang w:eastAsia="hi-IN" w:bidi="hi-IN"/>
              </w:rPr>
            </w:pPr>
            <w:r w:rsidRPr="00C76432">
              <w:rPr>
                <w:rFonts w:eastAsia="Arial Unicode MS"/>
                <w:b/>
                <w:bCs/>
                <w:kern w:val="1"/>
                <w:sz w:val="22"/>
                <w:szCs w:val="22"/>
                <w:lang w:eastAsia="hi-IN" w:bidi="hi-IN"/>
              </w:rPr>
              <w:t>Критерии</w:t>
            </w:r>
          </w:p>
        </w:tc>
      </w:tr>
      <w:tr w:rsidR="00EF4678" w:rsidRPr="00C76432" w:rsidTr="001859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F4678" w:rsidRPr="00C76432" w:rsidRDefault="00EF4678" w:rsidP="00185950">
            <w:pPr>
              <w:autoSpaceDE w:val="0"/>
              <w:adjustRightInd w:val="0"/>
              <w:snapToGrid w:val="0"/>
              <w:jc w:val="both"/>
              <w:rPr>
                <w:b/>
                <w:sz w:val="22"/>
                <w:szCs w:val="22"/>
              </w:rPr>
            </w:pPr>
            <w:r>
              <w:rPr>
                <w:b/>
                <w:sz w:val="22"/>
                <w:szCs w:val="22"/>
              </w:rPr>
              <w:t>1.Цена контракта – 50%</w:t>
            </w:r>
          </w:p>
        </w:tc>
      </w:tr>
      <w:tr w:rsidR="00EF4678" w:rsidRPr="00C76432" w:rsidTr="001859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F4678" w:rsidRPr="00C76432" w:rsidRDefault="00EF4678" w:rsidP="00EF4678">
            <w:pPr>
              <w:numPr>
                <w:ilvl w:val="1"/>
                <w:numId w:val="16"/>
              </w:numPr>
              <w:suppressAutoHyphens/>
              <w:autoSpaceDE w:val="0"/>
              <w:snapToGrid w:val="0"/>
              <w:jc w:val="both"/>
              <w:rPr>
                <w:sz w:val="22"/>
                <w:szCs w:val="22"/>
              </w:rPr>
            </w:pPr>
            <w:r w:rsidRPr="00C76432">
              <w:rPr>
                <w:sz w:val="22"/>
                <w:szCs w:val="22"/>
              </w:rPr>
              <w:t>Начальная (максимальная) цена договора</w:t>
            </w:r>
          </w:p>
          <w:p w:rsidR="00EF4678" w:rsidRPr="00C76432" w:rsidRDefault="00EF4678" w:rsidP="00185950">
            <w:pPr>
              <w:jc w:val="both"/>
              <w:rPr>
                <w:sz w:val="22"/>
                <w:szCs w:val="22"/>
                <w:lang w:eastAsia="ar-SA"/>
              </w:rPr>
            </w:pPr>
            <w:r w:rsidRPr="00C76432">
              <w:rPr>
                <w:sz w:val="22"/>
                <w:szCs w:val="22"/>
                <w:lang w:eastAsia="ar-SA"/>
              </w:rPr>
              <w:t xml:space="preserve">Рейтинг, присуждаемый заявке по критерию </w:t>
            </w:r>
            <w:r>
              <w:rPr>
                <w:b/>
                <w:i/>
                <w:sz w:val="22"/>
                <w:szCs w:val="22"/>
                <w:lang w:eastAsia="ar-SA"/>
              </w:rPr>
              <w:t>«</w:t>
            </w:r>
            <w:r w:rsidRPr="00C76432">
              <w:rPr>
                <w:b/>
                <w:i/>
                <w:sz w:val="22"/>
                <w:szCs w:val="22"/>
                <w:lang w:eastAsia="ar-SA"/>
              </w:rPr>
              <w:t>цена договора</w:t>
            </w:r>
            <w:r>
              <w:rPr>
                <w:b/>
                <w:i/>
                <w:sz w:val="22"/>
                <w:szCs w:val="22"/>
                <w:lang w:eastAsia="ar-SA"/>
              </w:rPr>
              <w:t>»</w:t>
            </w:r>
            <w:r w:rsidRPr="00C76432">
              <w:rPr>
                <w:sz w:val="22"/>
                <w:szCs w:val="22"/>
                <w:lang w:eastAsia="ar-SA"/>
              </w:rPr>
              <w:t xml:space="preserve"> (</w:t>
            </w:r>
            <w:r>
              <w:rPr>
                <w:sz w:val="22"/>
                <w:szCs w:val="22"/>
                <w:lang w:eastAsia="ar-SA"/>
              </w:rPr>
              <w:t>«</w:t>
            </w:r>
            <w:r w:rsidRPr="00C76432">
              <w:rPr>
                <w:sz w:val="22"/>
                <w:szCs w:val="22"/>
                <w:lang w:eastAsia="ar-SA"/>
              </w:rPr>
              <w:t>цена договора за единицу услуги</w:t>
            </w:r>
            <w:r>
              <w:rPr>
                <w:sz w:val="22"/>
                <w:szCs w:val="22"/>
                <w:lang w:eastAsia="ar-SA"/>
              </w:rPr>
              <w:t>»</w:t>
            </w:r>
            <w:r w:rsidRPr="00C76432">
              <w:rPr>
                <w:sz w:val="22"/>
                <w:szCs w:val="22"/>
                <w:lang w:eastAsia="ar-SA"/>
              </w:rPr>
              <w:t>), определяется по формуле:</w:t>
            </w:r>
          </w:p>
          <w:p w:rsidR="00EF4678" w:rsidRPr="00C76432" w:rsidRDefault="00EF4678" w:rsidP="00185950">
            <w:pPr>
              <w:rPr>
                <w:sz w:val="22"/>
                <w:szCs w:val="22"/>
                <w:lang w:eastAsia="ar-SA"/>
              </w:rPr>
            </w:pPr>
          </w:p>
          <w:p w:rsidR="00EF4678" w:rsidRPr="00C76432" w:rsidRDefault="00EF4678" w:rsidP="00185950">
            <w:pPr>
              <w:rPr>
                <w:sz w:val="22"/>
                <w:szCs w:val="22"/>
                <w:lang w:eastAsia="ar-SA"/>
              </w:rPr>
            </w:pPr>
            <w:r>
              <w:rPr>
                <w:noProof/>
                <w:sz w:val="22"/>
                <w:szCs w:val="22"/>
              </w:rPr>
              <w:drawing>
                <wp:inline distT="0" distB="0" distL="0" distR="0">
                  <wp:extent cx="1716405" cy="6127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solidFill>
                            <a:srgbClr val="FFFFFF"/>
                          </a:solidFill>
                          <a:ln>
                            <a:noFill/>
                          </a:ln>
                        </pic:spPr>
                      </pic:pic>
                    </a:graphicData>
                  </a:graphic>
                </wp:inline>
              </w:drawing>
            </w:r>
            <w:r w:rsidRPr="00C76432">
              <w:rPr>
                <w:sz w:val="22"/>
                <w:szCs w:val="22"/>
                <w:lang w:eastAsia="ar-SA"/>
              </w:rPr>
              <w:t>,</w:t>
            </w:r>
          </w:p>
          <w:p w:rsidR="00EF4678" w:rsidRPr="00C76432" w:rsidRDefault="00EF4678" w:rsidP="00185950">
            <w:pPr>
              <w:rPr>
                <w:sz w:val="22"/>
                <w:szCs w:val="22"/>
                <w:lang w:eastAsia="ar-SA"/>
              </w:rPr>
            </w:pPr>
            <w:r w:rsidRPr="00C76432">
              <w:rPr>
                <w:sz w:val="22"/>
                <w:szCs w:val="22"/>
                <w:lang w:eastAsia="ar-SA"/>
              </w:rPr>
              <w:t>где:</w:t>
            </w:r>
          </w:p>
          <w:p w:rsidR="00EF4678" w:rsidRPr="00C76432" w:rsidRDefault="00EF4678" w:rsidP="00185950">
            <w:pPr>
              <w:rPr>
                <w:sz w:val="22"/>
                <w:szCs w:val="22"/>
                <w:lang w:eastAsia="ar-SA"/>
              </w:rPr>
            </w:pPr>
            <w:r>
              <w:rPr>
                <w:noProof/>
                <w:sz w:val="22"/>
                <w:szCs w:val="22"/>
              </w:rPr>
              <w:drawing>
                <wp:inline distT="0" distB="0" distL="0" distR="0">
                  <wp:extent cx="301625" cy="276225"/>
                  <wp:effectExtent l="0" t="0" r="317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625" cy="276225"/>
                          </a:xfrm>
                          <a:prstGeom prst="rect">
                            <a:avLst/>
                          </a:prstGeom>
                          <a:solidFill>
                            <a:srgbClr val="FFFFFF"/>
                          </a:solidFill>
                          <a:ln>
                            <a:noFill/>
                          </a:ln>
                        </pic:spPr>
                      </pic:pic>
                    </a:graphicData>
                  </a:graphic>
                </wp:inline>
              </w:drawing>
            </w:r>
            <w:r w:rsidRPr="00C76432">
              <w:rPr>
                <w:sz w:val="22"/>
                <w:szCs w:val="22"/>
                <w:lang w:eastAsia="ar-SA"/>
              </w:rPr>
              <w:t> - рейтинг, присуждаемый i-й заявке по указанному критерию;</w:t>
            </w:r>
          </w:p>
          <w:p w:rsidR="00EF4678" w:rsidRPr="00C76432" w:rsidRDefault="00EF4678" w:rsidP="00185950">
            <w:pPr>
              <w:jc w:val="both"/>
              <w:rPr>
                <w:sz w:val="22"/>
                <w:szCs w:val="22"/>
                <w:lang w:eastAsia="ar-SA"/>
              </w:rPr>
            </w:pPr>
            <w:proofErr w:type="spellStart"/>
            <w:r w:rsidRPr="00C76432">
              <w:rPr>
                <w:sz w:val="22"/>
                <w:szCs w:val="22"/>
                <w:lang w:eastAsia="ar-SA"/>
              </w:rPr>
              <w:t>Amax</w:t>
            </w:r>
            <w:proofErr w:type="spellEnd"/>
            <w:r w:rsidRPr="00C76432">
              <w:rPr>
                <w:sz w:val="22"/>
                <w:szCs w:val="22"/>
                <w:lang w:eastAsia="ar-SA"/>
              </w:rPr>
              <w:t> </w:t>
            </w:r>
            <w:r>
              <w:rPr>
                <w:sz w:val="22"/>
                <w:szCs w:val="22"/>
                <w:lang w:eastAsia="ar-SA"/>
              </w:rPr>
              <w:t>–</w:t>
            </w:r>
            <w:r w:rsidRPr="00C76432">
              <w:rPr>
                <w:sz w:val="22"/>
                <w:szCs w:val="22"/>
                <w:lang w:eastAsia="ar-SA"/>
              </w:rPr>
              <w:t>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EF4678" w:rsidRPr="00C76432" w:rsidRDefault="00EF4678" w:rsidP="00185950">
            <w:pPr>
              <w:autoSpaceDE w:val="0"/>
              <w:adjustRightInd w:val="0"/>
              <w:snapToGrid w:val="0"/>
              <w:jc w:val="both"/>
              <w:rPr>
                <w:sz w:val="22"/>
                <w:szCs w:val="22"/>
              </w:rPr>
            </w:pPr>
            <w:proofErr w:type="spellStart"/>
            <w:r w:rsidRPr="00C76432">
              <w:rPr>
                <w:sz w:val="22"/>
                <w:szCs w:val="22"/>
              </w:rPr>
              <w:t>Ai</w:t>
            </w:r>
            <w:proofErr w:type="spellEnd"/>
            <w:r w:rsidRPr="00C76432">
              <w:rPr>
                <w:sz w:val="22"/>
                <w:szCs w:val="22"/>
              </w:rPr>
              <w:t> </w:t>
            </w:r>
            <w:r>
              <w:rPr>
                <w:sz w:val="22"/>
                <w:szCs w:val="22"/>
              </w:rPr>
              <w:t>–</w:t>
            </w:r>
            <w:r w:rsidRPr="00C76432">
              <w:rPr>
                <w:sz w:val="22"/>
                <w:szCs w:val="22"/>
              </w:rPr>
              <w:t> предложение i-</w:t>
            </w:r>
            <w:proofErr w:type="spellStart"/>
            <w:r w:rsidRPr="00C76432">
              <w:rPr>
                <w:sz w:val="22"/>
                <w:szCs w:val="22"/>
              </w:rPr>
              <w:t>го</w:t>
            </w:r>
            <w:proofErr w:type="spellEnd"/>
            <w:r w:rsidRPr="00C76432">
              <w:rPr>
                <w:sz w:val="22"/>
                <w:szCs w:val="22"/>
              </w:rPr>
              <w:t xml:space="preserve"> участника конкурса по цене договора (по сумме цен за единицу услуги).</w:t>
            </w:r>
          </w:p>
          <w:p w:rsidR="00EF4678" w:rsidRPr="00C76432" w:rsidRDefault="00EF4678" w:rsidP="00185950">
            <w:pPr>
              <w:autoSpaceDE w:val="0"/>
              <w:adjustRightInd w:val="0"/>
              <w:snapToGrid w:val="0"/>
              <w:jc w:val="both"/>
              <w:rPr>
                <w:b/>
                <w:sz w:val="22"/>
                <w:szCs w:val="22"/>
              </w:rPr>
            </w:pPr>
            <w:r w:rsidRPr="00C76432">
              <w:rPr>
                <w:b/>
                <w:sz w:val="22"/>
                <w:szCs w:val="22"/>
              </w:rPr>
              <w:t xml:space="preserve">Для расчета итогового рейтинга по критерию, рейтинг, присуждаемый </w:t>
            </w:r>
            <w:proofErr w:type="spellStart"/>
            <w:r w:rsidRPr="00C76432">
              <w:rPr>
                <w:b/>
                <w:sz w:val="22"/>
                <w:szCs w:val="22"/>
                <w:lang w:val="en-US"/>
              </w:rPr>
              <w:t>i</w:t>
            </w:r>
            <w:proofErr w:type="spellEnd"/>
            <w:r w:rsidRPr="00C76432">
              <w:rPr>
                <w:b/>
                <w:sz w:val="22"/>
                <w:szCs w:val="22"/>
              </w:rPr>
              <w:t xml:space="preserve">-й заявке по указанному критерию умножается на </w:t>
            </w:r>
            <w:proofErr w:type="gramStart"/>
            <w:r w:rsidRPr="00C76432">
              <w:rPr>
                <w:b/>
                <w:sz w:val="22"/>
                <w:szCs w:val="22"/>
              </w:rPr>
              <w:t>соответствующую</w:t>
            </w:r>
            <w:proofErr w:type="gramEnd"/>
            <w:r w:rsidRPr="00C76432">
              <w:rPr>
                <w:b/>
                <w:sz w:val="22"/>
                <w:szCs w:val="22"/>
              </w:rPr>
              <w:t xml:space="preserve"> </w:t>
            </w:r>
            <w:r>
              <w:rPr>
                <w:b/>
                <w:sz w:val="22"/>
                <w:szCs w:val="22"/>
              </w:rPr>
              <w:t>указанному критерию значимость-5</w:t>
            </w:r>
            <w:r w:rsidRPr="00C76432">
              <w:rPr>
                <w:b/>
                <w:sz w:val="22"/>
                <w:szCs w:val="22"/>
              </w:rPr>
              <w:t>0%</w:t>
            </w:r>
          </w:p>
        </w:tc>
      </w:tr>
      <w:tr w:rsidR="00EF4678" w:rsidRPr="00C76432" w:rsidTr="001859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F4678" w:rsidRPr="00C76432" w:rsidRDefault="00EF4678" w:rsidP="00185950">
            <w:pPr>
              <w:autoSpaceDE w:val="0"/>
              <w:adjustRightInd w:val="0"/>
              <w:snapToGrid w:val="0"/>
              <w:jc w:val="both"/>
              <w:rPr>
                <w:b/>
                <w:sz w:val="22"/>
                <w:szCs w:val="22"/>
              </w:rPr>
            </w:pPr>
            <w:r w:rsidRPr="00C76432">
              <w:rPr>
                <w:b/>
                <w:sz w:val="22"/>
                <w:szCs w:val="22"/>
              </w:rPr>
              <w:t>2. Качество работ, услуг и (или) квалификация участника открытого запроса предложений при размещении заказа на выпо</w:t>
            </w:r>
            <w:r>
              <w:rPr>
                <w:b/>
                <w:sz w:val="22"/>
                <w:szCs w:val="22"/>
              </w:rPr>
              <w:t>лнение работ, оказание услуг – 50%</w:t>
            </w:r>
          </w:p>
        </w:tc>
      </w:tr>
      <w:tr w:rsidR="00EF4678" w:rsidRPr="00C76432" w:rsidTr="00185950">
        <w:trPr>
          <w:trHeight w:val="1206"/>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F4678" w:rsidRPr="00A50744" w:rsidRDefault="00EF4678" w:rsidP="00185950">
            <w:pPr>
              <w:autoSpaceDE w:val="0"/>
              <w:adjustRightInd w:val="0"/>
              <w:snapToGrid w:val="0"/>
              <w:jc w:val="both"/>
              <w:rPr>
                <w:sz w:val="22"/>
                <w:szCs w:val="22"/>
                <w:lang w:eastAsia="ar-SA"/>
              </w:rPr>
            </w:pPr>
            <w:r w:rsidRPr="00A50744">
              <w:rPr>
                <w:sz w:val="22"/>
                <w:szCs w:val="22"/>
              </w:rPr>
              <w:t xml:space="preserve">2.1. </w:t>
            </w:r>
            <w:r w:rsidRPr="00A50744">
              <w:rPr>
                <w:bCs/>
                <w:lang w:eastAsia="ar-SA"/>
              </w:rPr>
              <w:t>Офис</w:t>
            </w:r>
            <w:r w:rsidRPr="00C76432">
              <w:rPr>
                <w:bCs/>
                <w:lang w:eastAsia="ar-SA"/>
              </w:rPr>
              <w:t xml:space="preserve"> компании территориально располагается в г. Краснодаре</w:t>
            </w:r>
          </w:p>
          <w:p w:rsidR="00EF4678" w:rsidRPr="00C76432" w:rsidRDefault="00EF4678" w:rsidP="00185950">
            <w:pPr>
              <w:rPr>
                <w:sz w:val="22"/>
                <w:szCs w:val="22"/>
                <w:lang w:eastAsia="ar-SA"/>
              </w:rPr>
            </w:pPr>
            <w:r>
              <w:rPr>
                <w:sz w:val="22"/>
                <w:szCs w:val="22"/>
                <w:lang w:eastAsia="ar-SA"/>
              </w:rPr>
              <w:t>наличие – 1</w:t>
            </w:r>
            <w:r w:rsidRPr="00C76432">
              <w:rPr>
                <w:sz w:val="22"/>
                <w:szCs w:val="22"/>
                <w:lang w:eastAsia="ar-SA"/>
              </w:rPr>
              <w:t>0 баллов,</w:t>
            </w:r>
          </w:p>
          <w:p w:rsidR="00EF4678" w:rsidRPr="00C76432" w:rsidRDefault="00EF4678" w:rsidP="00185950">
            <w:pPr>
              <w:autoSpaceDE w:val="0"/>
              <w:adjustRightInd w:val="0"/>
              <w:snapToGrid w:val="0"/>
              <w:jc w:val="both"/>
              <w:rPr>
                <w:sz w:val="22"/>
                <w:szCs w:val="22"/>
              </w:rPr>
            </w:pPr>
            <w:r w:rsidRPr="00C76432">
              <w:rPr>
                <w:sz w:val="22"/>
                <w:szCs w:val="22"/>
              </w:rPr>
              <w:t>отсутствие – 0 баллов</w:t>
            </w:r>
          </w:p>
          <w:p w:rsidR="00EF4678" w:rsidRPr="00C76432" w:rsidRDefault="00EF4678" w:rsidP="00185950">
            <w:pPr>
              <w:autoSpaceDE w:val="0"/>
              <w:adjustRightInd w:val="0"/>
              <w:rPr>
                <w:sz w:val="22"/>
                <w:szCs w:val="22"/>
                <w:lang w:eastAsia="ar-SA"/>
              </w:rPr>
            </w:pPr>
            <w:r w:rsidRPr="00C76432">
              <w:rPr>
                <w:sz w:val="22"/>
                <w:szCs w:val="22"/>
                <w:lang w:eastAsia="ar-SA"/>
              </w:rPr>
              <w:t>Подтверждающие документы</w:t>
            </w:r>
            <w:r>
              <w:rPr>
                <w:sz w:val="22"/>
                <w:szCs w:val="22"/>
                <w:lang w:eastAsia="ar-SA"/>
              </w:rPr>
              <w:t>: справка в произвольной форме.</w:t>
            </w:r>
          </w:p>
        </w:tc>
      </w:tr>
      <w:tr w:rsidR="00EF4678" w:rsidRPr="00C76432" w:rsidTr="001859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F4678" w:rsidRDefault="00EF4678" w:rsidP="00185950">
            <w:pPr>
              <w:jc w:val="both"/>
              <w:rPr>
                <w:sz w:val="22"/>
                <w:szCs w:val="22"/>
                <w:lang w:eastAsia="ar-SA"/>
              </w:rPr>
            </w:pPr>
            <w:r>
              <w:rPr>
                <w:sz w:val="22"/>
                <w:szCs w:val="22"/>
                <w:lang w:eastAsia="ar-SA"/>
              </w:rPr>
              <w:t>2.2</w:t>
            </w:r>
            <w:r w:rsidRPr="00C76432">
              <w:rPr>
                <w:sz w:val="22"/>
                <w:szCs w:val="22"/>
                <w:lang w:eastAsia="ar-SA"/>
              </w:rPr>
              <w:t>.</w:t>
            </w:r>
            <w:r>
              <w:rPr>
                <w:sz w:val="22"/>
                <w:szCs w:val="22"/>
                <w:lang w:eastAsia="ar-SA"/>
              </w:rPr>
              <w:t xml:space="preserve"> </w:t>
            </w:r>
            <w:r w:rsidRPr="00383EDF">
              <w:rPr>
                <w:sz w:val="22"/>
                <w:szCs w:val="22"/>
                <w:lang w:eastAsia="ar-SA"/>
              </w:rPr>
              <w:t>Срок (период) доставки оборудования</w:t>
            </w:r>
            <w:r>
              <w:rPr>
                <w:sz w:val="22"/>
                <w:szCs w:val="22"/>
                <w:lang w:eastAsia="ar-SA"/>
              </w:rPr>
              <w:t xml:space="preserve"> </w:t>
            </w:r>
            <w:proofErr w:type="gramStart"/>
            <w:r w:rsidRPr="00674E4D">
              <w:rPr>
                <w:sz w:val="22"/>
                <w:szCs w:val="22"/>
                <w:lang w:eastAsia="ar-SA"/>
              </w:rPr>
              <w:t>с даты поступ</w:t>
            </w:r>
            <w:r>
              <w:rPr>
                <w:sz w:val="22"/>
                <w:szCs w:val="22"/>
                <w:lang w:eastAsia="ar-SA"/>
              </w:rPr>
              <w:t>ления</w:t>
            </w:r>
            <w:proofErr w:type="gramEnd"/>
            <w:r>
              <w:rPr>
                <w:sz w:val="22"/>
                <w:szCs w:val="22"/>
                <w:lang w:eastAsia="ar-SA"/>
              </w:rPr>
              <w:t xml:space="preserve"> 100% предоплаты от Покупа</w:t>
            </w:r>
            <w:r w:rsidRPr="00674E4D">
              <w:rPr>
                <w:sz w:val="22"/>
                <w:szCs w:val="22"/>
                <w:lang w:eastAsia="ar-SA"/>
              </w:rPr>
              <w:t>теля на счет Поставщика</w:t>
            </w:r>
            <w:r>
              <w:rPr>
                <w:sz w:val="22"/>
                <w:szCs w:val="22"/>
                <w:lang w:eastAsia="ar-SA"/>
              </w:rPr>
              <w:t>.</w:t>
            </w:r>
          </w:p>
          <w:p w:rsidR="00EF4678" w:rsidRDefault="00EF4678" w:rsidP="00185950">
            <w:pPr>
              <w:rPr>
                <w:sz w:val="22"/>
                <w:szCs w:val="22"/>
                <w:lang w:eastAsia="ar-SA"/>
              </w:rPr>
            </w:pPr>
            <w:r w:rsidRPr="00C76432">
              <w:rPr>
                <w:sz w:val="22"/>
                <w:szCs w:val="22"/>
                <w:lang w:eastAsia="ar-SA"/>
              </w:rPr>
              <w:t>Оценка заявок по подкритерию «</w:t>
            </w:r>
            <w:r w:rsidRPr="00383EDF">
              <w:rPr>
                <w:sz w:val="22"/>
                <w:szCs w:val="22"/>
                <w:lang w:eastAsia="ar-SA"/>
              </w:rPr>
              <w:t>Срок (период) доставки оборудования</w:t>
            </w:r>
            <w:r>
              <w:rPr>
                <w:sz w:val="22"/>
                <w:szCs w:val="22"/>
                <w:lang w:eastAsia="ar-SA"/>
              </w:rPr>
              <w:t xml:space="preserve"> </w:t>
            </w:r>
            <w:proofErr w:type="gramStart"/>
            <w:r w:rsidRPr="00674E4D">
              <w:rPr>
                <w:sz w:val="22"/>
                <w:szCs w:val="22"/>
                <w:lang w:eastAsia="ar-SA"/>
              </w:rPr>
              <w:t>с даты поступ</w:t>
            </w:r>
            <w:r>
              <w:rPr>
                <w:sz w:val="22"/>
                <w:szCs w:val="22"/>
                <w:lang w:eastAsia="ar-SA"/>
              </w:rPr>
              <w:t>ления</w:t>
            </w:r>
            <w:proofErr w:type="gramEnd"/>
            <w:r>
              <w:rPr>
                <w:sz w:val="22"/>
                <w:szCs w:val="22"/>
                <w:lang w:eastAsia="ar-SA"/>
              </w:rPr>
              <w:t xml:space="preserve"> 100% предоплаты от Покупа</w:t>
            </w:r>
            <w:r w:rsidRPr="00674E4D">
              <w:rPr>
                <w:sz w:val="22"/>
                <w:szCs w:val="22"/>
                <w:lang w:eastAsia="ar-SA"/>
              </w:rPr>
              <w:t>теля на счет Поставщика</w:t>
            </w:r>
            <w:r w:rsidRPr="00A50744">
              <w:rPr>
                <w:sz w:val="22"/>
                <w:szCs w:val="22"/>
                <w:lang w:eastAsia="ar-SA"/>
              </w:rPr>
              <w:t>» оценивается в следующем порядке:</w:t>
            </w:r>
            <w:r w:rsidRPr="00383EDF">
              <w:rPr>
                <w:sz w:val="22"/>
                <w:szCs w:val="22"/>
                <w:lang w:eastAsia="ar-SA"/>
              </w:rPr>
              <w:t xml:space="preserve"> </w:t>
            </w:r>
          </w:p>
          <w:p w:rsidR="00EF4678" w:rsidRDefault="00EF4678" w:rsidP="00EF4678">
            <w:pPr>
              <w:numPr>
                <w:ilvl w:val="0"/>
                <w:numId w:val="28"/>
              </w:numPr>
              <w:suppressAutoHyphens/>
              <w:rPr>
                <w:sz w:val="22"/>
                <w:szCs w:val="22"/>
                <w:lang w:eastAsia="ar-SA"/>
              </w:rPr>
            </w:pPr>
            <w:r w:rsidRPr="00383EDF">
              <w:rPr>
                <w:sz w:val="22"/>
                <w:szCs w:val="22"/>
                <w:lang w:eastAsia="ar-SA"/>
              </w:rPr>
              <w:t>14 рабочих дней или меньше</w:t>
            </w:r>
            <w:r w:rsidR="00226E66">
              <w:rPr>
                <w:sz w:val="22"/>
                <w:szCs w:val="22"/>
                <w:lang w:eastAsia="ar-SA"/>
              </w:rPr>
              <w:t xml:space="preserve"> – 5</w:t>
            </w:r>
            <w:r>
              <w:rPr>
                <w:sz w:val="22"/>
                <w:szCs w:val="22"/>
                <w:lang w:eastAsia="ar-SA"/>
              </w:rPr>
              <w:t>0 баллов</w:t>
            </w:r>
          </w:p>
          <w:p w:rsidR="00EF4678" w:rsidRDefault="00EF4678" w:rsidP="00EF4678">
            <w:pPr>
              <w:numPr>
                <w:ilvl w:val="0"/>
                <w:numId w:val="28"/>
              </w:numPr>
              <w:suppressAutoHyphens/>
              <w:rPr>
                <w:sz w:val="22"/>
                <w:szCs w:val="22"/>
                <w:lang w:eastAsia="ar-SA"/>
              </w:rPr>
            </w:pPr>
            <w:r>
              <w:rPr>
                <w:sz w:val="22"/>
                <w:szCs w:val="22"/>
                <w:lang w:eastAsia="ar-SA"/>
              </w:rPr>
              <w:t>Более 14 рабочих дней, но менее 28 рабочих дней – 20 баллов</w:t>
            </w:r>
          </w:p>
          <w:p w:rsidR="00EF4678" w:rsidRPr="00C76432" w:rsidRDefault="00EF4678" w:rsidP="00EF4678">
            <w:pPr>
              <w:numPr>
                <w:ilvl w:val="0"/>
                <w:numId w:val="28"/>
              </w:numPr>
              <w:suppressAutoHyphens/>
              <w:rPr>
                <w:sz w:val="22"/>
                <w:szCs w:val="22"/>
                <w:lang w:eastAsia="ar-SA"/>
              </w:rPr>
            </w:pPr>
            <w:r>
              <w:rPr>
                <w:sz w:val="22"/>
                <w:szCs w:val="22"/>
                <w:lang w:eastAsia="ar-SA"/>
              </w:rPr>
              <w:t>Более 28 рабочих дней, но менее 60 рабочих дней – 0 баллов</w:t>
            </w:r>
          </w:p>
        </w:tc>
      </w:tr>
      <w:tr w:rsidR="00EF4678" w:rsidRPr="00766E3F" w:rsidTr="001859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F4678" w:rsidRPr="00376E9F" w:rsidRDefault="00EF4678" w:rsidP="00185950">
            <w:pPr>
              <w:rPr>
                <w:sz w:val="22"/>
                <w:szCs w:val="22"/>
                <w:lang w:val="en-US" w:eastAsia="ar-SA"/>
              </w:rPr>
            </w:pPr>
            <w:r w:rsidRPr="00376E9F">
              <w:rPr>
                <w:sz w:val="22"/>
                <w:szCs w:val="22"/>
                <w:lang w:val="en-US" w:eastAsia="ar-SA"/>
              </w:rPr>
              <w:t xml:space="preserve">2.4. </w:t>
            </w:r>
            <w:r>
              <w:rPr>
                <w:sz w:val="22"/>
                <w:szCs w:val="22"/>
                <w:lang w:eastAsia="ar-SA"/>
              </w:rPr>
              <w:t>С</w:t>
            </w:r>
            <w:r w:rsidRPr="00766E3F">
              <w:rPr>
                <w:sz w:val="22"/>
                <w:szCs w:val="22"/>
                <w:lang w:eastAsia="ar-SA"/>
              </w:rPr>
              <w:t>татус</w:t>
            </w:r>
            <w:r w:rsidRPr="00376E9F">
              <w:rPr>
                <w:sz w:val="22"/>
                <w:szCs w:val="22"/>
                <w:lang w:val="en-US" w:eastAsia="ar-SA"/>
              </w:rPr>
              <w:t xml:space="preserve"> </w:t>
            </w:r>
            <w:r w:rsidRPr="00B94E80">
              <w:rPr>
                <w:sz w:val="22"/>
                <w:szCs w:val="22"/>
                <w:lang w:val="en-US" w:eastAsia="ar-SA"/>
              </w:rPr>
              <w:t>IBM</w:t>
            </w:r>
            <w:r w:rsidRPr="00376E9F">
              <w:rPr>
                <w:sz w:val="22"/>
                <w:szCs w:val="22"/>
                <w:lang w:val="en-US" w:eastAsia="ar-SA"/>
              </w:rPr>
              <w:t xml:space="preserve"> </w:t>
            </w:r>
            <w:r w:rsidRPr="00B94E80">
              <w:rPr>
                <w:sz w:val="22"/>
                <w:szCs w:val="22"/>
                <w:lang w:val="en-US" w:eastAsia="ar-SA"/>
              </w:rPr>
              <w:t>Platinum</w:t>
            </w:r>
            <w:r w:rsidRPr="00376E9F">
              <w:rPr>
                <w:sz w:val="22"/>
                <w:szCs w:val="22"/>
                <w:lang w:val="en-US" w:eastAsia="ar-SA"/>
              </w:rPr>
              <w:t xml:space="preserve"> </w:t>
            </w:r>
            <w:r w:rsidRPr="00B94E80">
              <w:rPr>
                <w:sz w:val="22"/>
                <w:szCs w:val="22"/>
                <w:lang w:val="en-US" w:eastAsia="ar-SA"/>
              </w:rPr>
              <w:t>Business</w:t>
            </w:r>
            <w:r w:rsidRPr="00376E9F">
              <w:rPr>
                <w:sz w:val="22"/>
                <w:szCs w:val="22"/>
                <w:lang w:val="en-US" w:eastAsia="ar-SA"/>
              </w:rPr>
              <w:t xml:space="preserve"> </w:t>
            </w:r>
            <w:r w:rsidRPr="00B94E80">
              <w:rPr>
                <w:sz w:val="22"/>
                <w:szCs w:val="22"/>
                <w:lang w:val="en-US" w:eastAsia="ar-SA"/>
              </w:rPr>
              <w:t>Partner</w:t>
            </w:r>
          </w:p>
          <w:p w:rsidR="00EF4678" w:rsidRPr="00376E9F" w:rsidRDefault="00EF4678" w:rsidP="00185950">
            <w:pPr>
              <w:rPr>
                <w:sz w:val="22"/>
                <w:szCs w:val="22"/>
                <w:lang w:val="en-US" w:eastAsia="ar-SA"/>
              </w:rPr>
            </w:pPr>
            <w:r>
              <w:rPr>
                <w:sz w:val="22"/>
                <w:szCs w:val="22"/>
                <w:lang w:eastAsia="ar-SA"/>
              </w:rPr>
              <w:t>наличие</w:t>
            </w:r>
            <w:r w:rsidRPr="00376E9F">
              <w:rPr>
                <w:sz w:val="22"/>
                <w:szCs w:val="22"/>
                <w:lang w:val="en-US" w:eastAsia="ar-SA"/>
              </w:rPr>
              <w:t xml:space="preserve"> – 20 </w:t>
            </w:r>
            <w:r w:rsidRPr="00C76432">
              <w:rPr>
                <w:sz w:val="22"/>
                <w:szCs w:val="22"/>
                <w:lang w:eastAsia="ar-SA"/>
              </w:rPr>
              <w:t>баллов</w:t>
            </w:r>
            <w:r w:rsidRPr="00376E9F">
              <w:rPr>
                <w:sz w:val="22"/>
                <w:szCs w:val="22"/>
                <w:lang w:val="en-US" w:eastAsia="ar-SA"/>
              </w:rPr>
              <w:t>,</w:t>
            </w:r>
          </w:p>
          <w:p w:rsidR="00EF4678" w:rsidRPr="00B94E80" w:rsidRDefault="00EF4678" w:rsidP="00185950">
            <w:pPr>
              <w:autoSpaceDE w:val="0"/>
              <w:adjustRightInd w:val="0"/>
              <w:snapToGrid w:val="0"/>
              <w:jc w:val="both"/>
              <w:rPr>
                <w:sz w:val="22"/>
                <w:szCs w:val="22"/>
              </w:rPr>
            </w:pPr>
            <w:r w:rsidRPr="00C76432">
              <w:rPr>
                <w:sz w:val="22"/>
                <w:szCs w:val="22"/>
              </w:rPr>
              <w:t>отсутствие – 0 баллов</w:t>
            </w:r>
          </w:p>
        </w:tc>
      </w:tr>
      <w:tr w:rsidR="00EF4678" w:rsidRPr="00B94E80" w:rsidTr="001859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F4678" w:rsidRDefault="00EF4678" w:rsidP="00185950">
            <w:pPr>
              <w:rPr>
                <w:sz w:val="22"/>
                <w:szCs w:val="22"/>
                <w:lang w:val="en-US" w:eastAsia="ar-SA"/>
              </w:rPr>
            </w:pPr>
            <w:r w:rsidRPr="00B94E80">
              <w:rPr>
                <w:sz w:val="22"/>
                <w:szCs w:val="22"/>
                <w:lang w:val="en-US" w:eastAsia="ar-SA"/>
              </w:rPr>
              <w:t xml:space="preserve">2.5 </w:t>
            </w:r>
            <w:proofErr w:type="spellStart"/>
            <w:r>
              <w:rPr>
                <w:sz w:val="22"/>
                <w:szCs w:val="22"/>
                <w:lang w:val="en-US" w:eastAsia="ar-SA"/>
              </w:rPr>
              <w:t>С</w:t>
            </w:r>
            <w:r w:rsidRPr="00B94E80">
              <w:rPr>
                <w:sz w:val="22"/>
                <w:szCs w:val="22"/>
                <w:lang w:val="en-US" w:eastAsia="ar-SA"/>
              </w:rPr>
              <w:t>татус</w:t>
            </w:r>
            <w:proofErr w:type="spellEnd"/>
            <w:r w:rsidRPr="00B94E80">
              <w:rPr>
                <w:sz w:val="22"/>
                <w:szCs w:val="22"/>
                <w:lang w:val="en-US" w:eastAsia="ar-SA"/>
              </w:rPr>
              <w:t xml:space="preserve"> HPE Business Partner </w:t>
            </w:r>
            <w:proofErr w:type="spellStart"/>
            <w:r w:rsidRPr="00B94E80">
              <w:rPr>
                <w:sz w:val="22"/>
                <w:szCs w:val="22"/>
                <w:lang w:val="en-US" w:eastAsia="ar-SA"/>
              </w:rPr>
              <w:t>или</w:t>
            </w:r>
            <w:proofErr w:type="spellEnd"/>
            <w:r w:rsidRPr="00B94E80">
              <w:rPr>
                <w:sz w:val="22"/>
                <w:szCs w:val="22"/>
                <w:lang w:val="en-US" w:eastAsia="ar-SA"/>
              </w:rPr>
              <w:t xml:space="preserve"> </w:t>
            </w:r>
            <w:proofErr w:type="spellStart"/>
            <w:r w:rsidRPr="00B94E80">
              <w:rPr>
                <w:sz w:val="22"/>
                <w:szCs w:val="22"/>
                <w:lang w:val="en-US" w:eastAsia="ar-SA"/>
              </w:rPr>
              <w:t>выше</w:t>
            </w:r>
            <w:proofErr w:type="spellEnd"/>
          </w:p>
          <w:p w:rsidR="00EF4678" w:rsidRPr="00C76432" w:rsidRDefault="00EF4678" w:rsidP="00185950">
            <w:pPr>
              <w:rPr>
                <w:sz w:val="22"/>
                <w:szCs w:val="22"/>
                <w:lang w:eastAsia="ar-SA"/>
              </w:rPr>
            </w:pPr>
            <w:r>
              <w:rPr>
                <w:sz w:val="22"/>
                <w:szCs w:val="22"/>
                <w:lang w:eastAsia="ar-SA"/>
              </w:rPr>
              <w:t>наличие – 2</w:t>
            </w:r>
            <w:r w:rsidRPr="00C76432">
              <w:rPr>
                <w:sz w:val="22"/>
                <w:szCs w:val="22"/>
                <w:lang w:eastAsia="ar-SA"/>
              </w:rPr>
              <w:t>0 баллов,</w:t>
            </w:r>
          </w:p>
          <w:p w:rsidR="00EF4678" w:rsidRPr="00B94E80" w:rsidRDefault="00EF4678" w:rsidP="00185950">
            <w:pPr>
              <w:rPr>
                <w:sz w:val="22"/>
                <w:szCs w:val="22"/>
                <w:lang w:val="en-US" w:eastAsia="ar-SA"/>
              </w:rPr>
            </w:pPr>
            <w:r w:rsidRPr="00C76432">
              <w:rPr>
                <w:sz w:val="22"/>
                <w:szCs w:val="22"/>
              </w:rPr>
              <w:t>отсутствие – 0 баллов</w:t>
            </w:r>
          </w:p>
        </w:tc>
      </w:tr>
      <w:tr w:rsidR="00EF4678" w:rsidRPr="00C76432" w:rsidTr="001859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F4678" w:rsidRPr="00C76432" w:rsidRDefault="00EF4678" w:rsidP="00185950">
            <w:pPr>
              <w:jc w:val="both"/>
              <w:rPr>
                <w:b/>
                <w:sz w:val="22"/>
                <w:szCs w:val="22"/>
                <w:lang w:eastAsia="ar-SA"/>
              </w:rPr>
            </w:pPr>
            <w:r w:rsidRPr="00C76432">
              <w:rPr>
                <w:b/>
                <w:sz w:val="22"/>
                <w:szCs w:val="22"/>
                <w:lang w:eastAsia="ar-SA"/>
              </w:rPr>
              <w:t>Баллы по каждому показателю подкритерия «Качество работ, услуг и (или) квалификация участника конкурса при размещении заказа на выполнение работ, оказание услуг» суммируются.</w:t>
            </w:r>
          </w:p>
          <w:p w:rsidR="00EF4678" w:rsidRPr="00C76432" w:rsidRDefault="00EF4678" w:rsidP="00185950">
            <w:pPr>
              <w:autoSpaceDE w:val="0"/>
              <w:adjustRightInd w:val="0"/>
              <w:ind w:firstLine="720"/>
              <w:jc w:val="both"/>
              <w:rPr>
                <w:sz w:val="22"/>
                <w:szCs w:val="22"/>
                <w:lang w:eastAsia="ar-SA"/>
              </w:rPr>
            </w:pPr>
            <w:r w:rsidRPr="00C76432">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EF4678" w:rsidRPr="00C76432" w:rsidRDefault="00EF4678" w:rsidP="00185950">
            <w:pPr>
              <w:autoSpaceDE w:val="0"/>
              <w:adjustRightInd w:val="0"/>
              <w:ind w:firstLine="698"/>
              <w:jc w:val="center"/>
              <w:rPr>
                <w:sz w:val="22"/>
                <w:szCs w:val="22"/>
                <w:lang w:eastAsia="ar-SA"/>
              </w:rPr>
            </w:pPr>
            <w:r w:rsidRPr="00C76432">
              <w:rPr>
                <w:noProof/>
                <w:sz w:val="22"/>
                <w:szCs w:val="22"/>
              </w:rPr>
              <w:drawing>
                <wp:inline distT="0" distB="0" distL="0" distR="0" wp14:anchorId="51D961C6" wp14:editId="1B88C2FF">
                  <wp:extent cx="137160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C76432">
              <w:rPr>
                <w:sz w:val="22"/>
                <w:szCs w:val="22"/>
                <w:lang w:eastAsia="ar-SA"/>
              </w:rPr>
              <w:t>,</w:t>
            </w:r>
          </w:p>
          <w:p w:rsidR="00EF4678" w:rsidRPr="00C76432" w:rsidRDefault="00EF4678" w:rsidP="00185950">
            <w:pPr>
              <w:autoSpaceDE w:val="0"/>
              <w:adjustRightInd w:val="0"/>
              <w:ind w:firstLine="720"/>
              <w:rPr>
                <w:sz w:val="22"/>
                <w:szCs w:val="22"/>
                <w:lang w:eastAsia="ar-SA"/>
              </w:rPr>
            </w:pPr>
            <w:r w:rsidRPr="00C76432">
              <w:rPr>
                <w:sz w:val="22"/>
                <w:szCs w:val="22"/>
                <w:lang w:eastAsia="ar-SA"/>
              </w:rPr>
              <w:t>где:</w:t>
            </w:r>
          </w:p>
          <w:p w:rsidR="00EF4678" w:rsidRPr="00C76432" w:rsidRDefault="00EF4678" w:rsidP="00185950">
            <w:pPr>
              <w:autoSpaceDE w:val="0"/>
              <w:adjustRightInd w:val="0"/>
              <w:ind w:firstLine="720"/>
              <w:rPr>
                <w:sz w:val="22"/>
                <w:szCs w:val="22"/>
                <w:lang w:eastAsia="ar-SA"/>
              </w:rPr>
            </w:pPr>
            <w:r w:rsidRPr="00C76432">
              <w:rPr>
                <w:noProof/>
                <w:sz w:val="22"/>
                <w:szCs w:val="22"/>
              </w:rPr>
              <w:drawing>
                <wp:inline distT="0" distB="0" distL="0" distR="0" wp14:anchorId="68AD70D9" wp14:editId="60CF2838">
                  <wp:extent cx="2190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C76432">
              <w:rPr>
                <w:sz w:val="22"/>
                <w:szCs w:val="22"/>
                <w:lang w:eastAsia="ar-SA"/>
              </w:rPr>
              <w:t> - рейтинг, присуждаемый i-й заявке по указанному критерию;</w:t>
            </w:r>
          </w:p>
          <w:p w:rsidR="00EF4678" w:rsidRPr="00C76432" w:rsidRDefault="00EF4678" w:rsidP="00185950">
            <w:pPr>
              <w:autoSpaceDE w:val="0"/>
              <w:adjustRightInd w:val="0"/>
              <w:ind w:firstLine="720"/>
              <w:jc w:val="both"/>
              <w:rPr>
                <w:sz w:val="22"/>
                <w:szCs w:val="22"/>
                <w:lang w:eastAsia="ar-SA"/>
              </w:rPr>
            </w:pPr>
            <w:r w:rsidRPr="00C76432">
              <w:rPr>
                <w:noProof/>
                <w:sz w:val="22"/>
                <w:szCs w:val="22"/>
              </w:rPr>
              <w:drawing>
                <wp:inline distT="0" distB="0" distL="0" distR="0" wp14:anchorId="0646E20F" wp14:editId="685B1AA2">
                  <wp:extent cx="2000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C76432">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C76432">
              <w:rPr>
                <w:sz w:val="22"/>
                <w:szCs w:val="22"/>
                <w:lang w:eastAsia="ar-SA"/>
              </w:rPr>
              <w:t>му</w:t>
            </w:r>
            <w:proofErr w:type="spellEnd"/>
            <w:r w:rsidRPr="00C76432">
              <w:rPr>
                <w:sz w:val="22"/>
                <w:szCs w:val="22"/>
                <w:lang w:eastAsia="ar-SA"/>
              </w:rPr>
              <w:t xml:space="preserve"> показателю, где k - количество установленных показателей.</w:t>
            </w:r>
          </w:p>
          <w:p w:rsidR="00EF4678" w:rsidRPr="00C76432" w:rsidRDefault="00EF4678" w:rsidP="00185950">
            <w:pPr>
              <w:autoSpaceDE w:val="0"/>
              <w:adjustRightInd w:val="0"/>
              <w:ind w:firstLine="720"/>
              <w:jc w:val="both"/>
              <w:rPr>
                <w:sz w:val="22"/>
                <w:szCs w:val="22"/>
                <w:lang w:eastAsia="ar-SA"/>
              </w:rPr>
            </w:pPr>
            <w:r w:rsidRPr="00C76432">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EF4678" w:rsidRPr="00C76432" w:rsidRDefault="00EF4678" w:rsidP="00185950">
            <w:pPr>
              <w:autoSpaceDE w:val="0"/>
              <w:adjustRightInd w:val="0"/>
              <w:ind w:firstLine="720"/>
              <w:jc w:val="both"/>
              <w:rPr>
                <w:sz w:val="22"/>
                <w:szCs w:val="22"/>
                <w:lang w:eastAsia="ar-SA"/>
              </w:rPr>
            </w:pPr>
            <w:r w:rsidRPr="00C76432">
              <w:rPr>
                <w:sz w:val="22"/>
                <w:szCs w:val="22"/>
                <w:lang w:eastAsia="ar-SA"/>
              </w:rPr>
              <w:t xml:space="preserve">Для получения итогового рейтинга по заявке рейтинг, присуждаемый i-й заявке по критерию </w:t>
            </w:r>
            <w:r w:rsidRPr="00C76432">
              <w:rPr>
                <w:sz w:val="22"/>
                <w:szCs w:val="22"/>
                <w:lang w:eastAsia="ar-SA"/>
              </w:rPr>
              <w:lastRenderedPageBreak/>
              <w:t>«Качество услуг и квалификация участника конкурса», умножается на соответствующую у</w:t>
            </w:r>
            <w:r>
              <w:rPr>
                <w:sz w:val="22"/>
                <w:szCs w:val="22"/>
                <w:lang w:eastAsia="ar-SA"/>
              </w:rPr>
              <w:t>казанному критерию значимость -5</w:t>
            </w:r>
            <w:r w:rsidRPr="00C76432">
              <w:rPr>
                <w:sz w:val="22"/>
                <w:szCs w:val="22"/>
                <w:lang w:eastAsia="ar-SA"/>
              </w:rPr>
              <w:t>0%.</w:t>
            </w:r>
          </w:p>
          <w:p w:rsidR="00EF4678" w:rsidRPr="00C76432" w:rsidRDefault="00EF4678" w:rsidP="00185950">
            <w:pPr>
              <w:autoSpaceDE w:val="0"/>
              <w:adjustRightInd w:val="0"/>
              <w:snapToGrid w:val="0"/>
              <w:jc w:val="both"/>
              <w:rPr>
                <w:b/>
                <w:sz w:val="22"/>
                <w:szCs w:val="22"/>
              </w:rPr>
            </w:pPr>
          </w:p>
        </w:tc>
      </w:tr>
    </w:tbl>
    <w:p w:rsidR="00D500FD" w:rsidRPr="00C76432" w:rsidRDefault="00D500FD" w:rsidP="00D500FD">
      <w:pPr>
        <w:tabs>
          <w:tab w:val="left" w:pos="1307"/>
        </w:tabs>
        <w:jc w:val="both"/>
        <w:rPr>
          <w:b/>
          <w:lang w:eastAsia="ar-SA"/>
        </w:rPr>
      </w:pPr>
    </w:p>
    <w:p w:rsidR="00EF4678" w:rsidRPr="00C76432" w:rsidRDefault="00EF4678" w:rsidP="00EF4678">
      <w:pPr>
        <w:ind w:firstLine="720"/>
        <w:jc w:val="both"/>
        <w:rPr>
          <w:lang w:eastAsia="ar-SA"/>
        </w:rPr>
      </w:pPr>
      <w:r w:rsidRPr="00C76432">
        <w:rPr>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C76432">
        <w:rPr>
          <w:lang w:eastAsia="ar-SA"/>
        </w:rPr>
        <w:t>которая</w:t>
      </w:r>
      <w:proofErr w:type="gramEnd"/>
      <w:r w:rsidRPr="00C76432">
        <w:rPr>
          <w:lang w:eastAsia="ar-SA"/>
        </w:rPr>
        <w:t xml:space="preserve"> в результате оценки набрала максимальную сумму баллов.</w:t>
      </w:r>
    </w:p>
    <w:p w:rsidR="00EF4678" w:rsidRPr="00C76432" w:rsidRDefault="00EF4678" w:rsidP="00EF4678">
      <w:pPr>
        <w:tabs>
          <w:tab w:val="left" w:pos="1307"/>
        </w:tabs>
        <w:ind w:firstLine="709"/>
        <w:jc w:val="both"/>
        <w:rPr>
          <w:lang w:eastAsia="ar-SA"/>
        </w:rPr>
      </w:pPr>
      <w:r w:rsidRPr="00C76432">
        <w:rPr>
          <w:lang w:eastAsia="ar-SA"/>
        </w:rPr>
        <w:t xml:space="preserve">Победителем признается участник запроса предложений, который предложил лучшие условия исполнения договора и, заявке на </w:t>
      </w:r>
      <w:proofErr w:type="gramStart"/>
      <w:r w:rsidRPr="00C76432">
        <w:rPr>
          <w:lang w:eastAsia="ar-SA"/>
        </w:rPr>
        <w:t>участие</w:t>
      </w:r>
      <w:proofErr w:type="gramEnd"/>
      <w:r w:rsidRPr="00C76432">
        <w:rPr>
          <w:lang w:eastAsia="ar-SA"/>
        </w:rPr>
        <w:t xml:space="preserve"> в запросе предложений которого присвоен первый номер. </w:t>
      </w:r>
    </w:p>
    <w:p w:rsidR="00EF4678" w:rsidRPr="00EE2A4B" w:rsidRDefault="00EF4678" w:rsidP="00EF4678">
      <w:pPr>
        <w:tabs>
          <w:tab w:val="left" w:pos="1307"/>
        </w:tabs>
        <w:ind w:firstLine="709"/>
        <w:jc w:val="both"/>
      </w:pPr>
      <w:r w:rsidRPr="00C76432">
        <w:rPr>
          <w:lang w:eastAsia="ar-SA"/>
        </w:rPr>
        <w:t>В случае</w:t>
      </w:r>
      <w:proofErr w:type="gramStart"/>
      <w:r w:rsidRPr="00C76432">
        <w:rPr>
          <w:lang w:eastAsia="ar-SA"/>
        </w:rPr>
        <w:t>,</w:t>
      </w:r>
      <w:proofErr w:type="gramEnd"/>
      <w:r w:rsidRPr="00C76432">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w:t>
      </w: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C0D4D">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855DD5" w:rsidRPr="007A2272" w:rsidRDefault="00855DD5" w:rsidP="001C2822">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2822" w:rsidRDefault="001C2822" w:rsidP="001C2822">
      <w:pPr>
        <w:ind w:firstLine="426"/>
        <w:jc w:val="both"/>
      </w:pPr>
      <w:proofErr w:type="gramStart"/>
      <w:r>
        <w:t xml:space="preserve">8) </w:t>
      </w:r>
      <w:r w:rsidR="008653A5">
        <w:t xml:space="preserve"> </w:t>
      </w:r>
      <w:r>
        <w:t>О</w:t>
      </w:r>
      <w:r w:rsidR="008653A5">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653A5">
        <w:t xml:space="preserve"> унитарного предприятия либо иными органами управления юридических лиц - участников закупки, с физическими лицами, в том числе </w:t>
      </w:r>
    </w:p>
    <w:p w:rsidR="001C2822" w:rsidRDefault="001C2822" w:rsidP="001C2822">
      <w:pPr>
        <w:ind w:firstLine="708"/>
        <w:jc w:val="both"/>
      </w:pPr>
    </w:p>
    <w:p w:rsidR="008653A5" w:rsidRDefault="008653A5" w:rsidP="001C2822">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proofErr w:type="gramStart"/>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4"/>
      <w:headerReference w:type="default" r:id="rId35"/>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2" w:rsidRDefault="00862F42">
      <w:r>
        <w:separator/>
      </w:r>
    </w:p>
  </w:endnote>
  <w:endnote w:type="continuationSeparator" w:id="0">
    <w:p w:rsidR="00862F42" w:rsidRDefault="008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2" w:rsidRDefault="00862F42">
      <w:r>
        <w:separator/>
      </w:r>
    </w:p>
  </w:footnote>
  <w:footnote w:type="continuationSeparator" w:id="0">
    <w:p w:rsidR="00862F42" w:rsidRDefault="00862F42">
      <w:r>
        <w:continuationSeparator/>
      </w:r>
    </w:p>
  </w:footnote>
  <w:footnote w:id="1">
    <w:p w:rsidR="00CA4510" w:rsidRDefault="00CA4510" w:rsidP="00862F42">
      <w:pPr>
        <w:pStyle w:val="af4"/>
        <w:ind w:left="-142" w:firstLine="142"/>
      </w:pPr>
      <w:r>
        <w:rPr>
          <w:rStyle w:val="af3"/>
        </w:rPr>
        <w:footnoteRef/>
      </w:r>
      <w:r>
        <w:t xml:space="preserve"> </w:t>
      </w:r>
      <w:proofErr w:type="gramStart"/>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44A7D">
      <w:rPr>
        <w:rStyle w:val="a9"/>
        <w:noProof/>
      </w:rPr>
      <w:t>9</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E440F"/>
    <w:multiLevelType w:val="hybridMultilevel"/>
    <w:tmpl w:val="775EF276"/>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A41E4"/>
    <w:multiLevelType w:val="hybridMultilevel"/>
    <w:tmpl w:val="2510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4C3A18E3"/>
    <w:multiLevelType w:val="hybridMultilevel"/>
    <w:tmpl w:val="19CAB3AA"/>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36039"/>
    <w:multiLevelType w:val="hybridMultilevel"/>
    <w:tmpl w:val="672ECF54"/>
    <w:lvl w:ilvl="0" w:tplc="8D580A0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6">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1"/>
  </w:num>
  <w:num w:numId="8">
    <w:abstractNumId w:val="24"/>
  </w:num>
  <w:num w:numId="9">
    <w:abstractNumId w:val="2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 w:numId="15">
    <w:abstractNumId w:val="15"/>
  </w:num>
  <w:num w:numId="16">
    <w:abstractNumId w:val="0"/>
  </w:num>
  <w:num w:numId="17">
    <w:abstractNumId w:val="2"/>
  </w:num>
  <w:num w:numId="18">
    <w:abstractNumId w:val="12"/>
  </w:num>
  <w:num w:numId="19">
    <w:abstractNumId w:val="18"/>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7"/>
  </w:num>
  <w:num w:numId="26">
    <w:abstractNumId w:val="3"/>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11F7C"/>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36E9"/>
    <w:rsid w:val="00183C25"/>
    <w:rsid w:val="00184224"/>
    <w:rsid w:val="0019378F"/>
    <w:rsid w:val="00197E4B"/>
    <w:rsid w:val="001A40CA"/>
    <w:rsid w:val="001A4B15"/>
    <w:rsid w:val="001A4EB4"/>
    <w:rsid w:val="001A5423"/>
    <w:rsid w:val="001B04EF"/>
    <w:rsid w:val="001B3080"/>
    <w:rsid w:val="001C04C0"/>
    <w:rsid w:val="001C0D4D"/>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A57"/>
    <w:rsid w:val="0021775A"/>
    <w:rsid w:val="002212D1"/>
    <w:rsid w:val="00226E66"/>
    <w:rsid w:val="002315E3"/>
    <w:rsid w:val="00242D8D"/>
    <w:rsid w:val="00243596"/>
    <w:rsid w:val="00243F5D"/>
    <w:rsid w:val="00244037"/>
    <w:rsid w:val="0024428E"/>
    <w:rsid w:val="00244A7D"/>
    <w:rsid w:val="002459E0"/>
    <w:rsid w:val="002475DB"/>
    <w:rsid w:val="00254C81"/>
    <w:rsid w:val="002619DE"/>
    <w:rsid w:val="00261D5B"/>
    <w:rsid w:val="00267041"/>
    <w:rsid w:val="002702E6"/>
    <w:rsid w:val="00270B71"/>
    <w:rsid w:val="00272614"/>
    <w:rsid w:val="00273D4D"/>
    <w:rsid w:val="00275470"/>
    <w:rsid w:val="002761C9"/>
    <w:rsid w:val="00283FB1"/>
    <w:rsid w:val="0028444E"/>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2184B"/>
    <w:rsid w:val="00421FE6"/>
    <w:rsid w:val="00427A8C"/>
    <w:rsid w:val="004312D3"/>
    <w:rsid w:val="00433536"/>
    <w:rsid w:val="00434CB5"/>
    <w:rsid w:val="00440A39"/>
    <w:rsid w:val="004420A6"/>
    <w:rsid w:val="0045021B"/>
    <w:rsid w:val="00461297"/>
    <w:rsid w:val="00472B46"/>
    <w:rsid w:val="00474975"/>
    <w:rsid w:val="00474C86"/>
    <w:rsid w:val="004758EB"/>
    <w:rsid w:val="004762B9"/>
    <w:rsid w:val="00480797"/>
    <w:rsid w:val="00485EC5"/>
    <w:rsid w:val="0049175F"/>
    <w:rsid w:val="0049332D"/>
    <w:rsid w:val="00496EAB"/>
    <w:rsid w:val="00497655"/>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44C82"/>
    <w:rsid w:val="005505A0"/>
    <w:rsid w:val="00554293"/>
    <w:rsid w:val="00557C75"/>
    <w:rsid w:val="00557C80"/>
    <w:rsid w:val="00557FE5"/>
    <w:rsid w:val="005665AC"/>
    <w:rsid w:val="00570C4E"/>
    <w:rsid w:val="005760BF"/>
    <w:rsid w:val="00581157"/>
    <w:rsid w:val="00581DF3"/>
    <w:rsid w:val="005837B6"/>
    <w:rsid w:val="00584F5A"/>
    <w:rsid w:val="00594ED4"/>
    <w:rsid w:val="00595BDC"/>
    <w:rsid w:val="005979FE"/>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701"/>
    <w:rsid w:val="006638DE"/>
    <w:rsid w:val="00667C08"/>
    <w:rsid w:val="0067269F"/>
    <w:rsid w:val="00675634"/>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47F4"/>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3D49"/>
    <w:rsid w:val="00725DAD"/>
    <w:rsid w:val="00731438"/>
    <w:rsid w:val="00731A05"/>
    <w:rsid w:val="00737168"/>
    <w:rsid w:val="00740D1C"/>
    <w:rsid w:val="00752447"/>
    <w:rsid w:val="00753243"/>
    <w:rsid w:val="00753B54"/>
    <w:rsid w:val="00753E32"/>
    <w:rsid w:val="00762637"/>
    <w:rsid w:val="00765E0A"/>
    <w:rsid w:val="00766B77"/>
    <w:rsid w:val="0077520C"/>
    <w:rsid w:val="00777A24"/>
    <w:rsid w:val="00780A9E"/>
    <w:rsid w:val="007854AC"/>
    <w:rsid w:val="00787A71"/>
    <w:rsid w:val="00790970"/>
    <w:rsid w:val="00794BB2"/>
    <w:rsid w:val="007A2272"/>
    <w:rsid w:val="007A6583"/>
    <w:rsid w:val="007B2D68"/>
    <w:rsid w:val="007C17E9"/>
    <w:rsid w:val="007C3584"/>
    <w:rsid w:val="007C51F2"/>
    <w:rsid w:val="007C6FA0"/>
    <w:rsid w:val="007D12D1"/>
    <w:rsid w:val="007D1CF9"/>
    <w:rsid w:val="007D273C"/>
    <w:rsid w:val="007D49E8"/>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C0A9F"/>
    <w:rsid w:val="009C53A3"/>
    <w:rsid w:val="009C5C83"/>
    <w:rsid w:val="009D0CE2"/>
    <w:rsid w:val="009D2421"/>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93C48"/>
    <w:rsid w:val="00A96DA9"/>
    <w:rsid w:val="00A97562"/>
    <w:rsid w:val="00A97B58"/>
    <w:rsid w:val="00AA1926"/>
    <w:rsid w:val="00AA2A84"/>
    <w:rsid w:val="00AA70BC"/>
    <w:rsid w:val="00AB088A"/>
    <w:rsid w:val="00AB5538"/>
    <w:rsid w:val="00AB6B8C"/>
    <w:rsid w:val="00AB7F3B"/>
    <w:rsid w:val="00AD0348"/>
    <w:rsid w:val="00AD673B"/>
    <w:rsid w:val="00AD7EB8"/>
    <w:rsid w:val="00AE75A2"/>
    <w:rsid w:val="00AE785D"/>
    <w:rsid w:val="00AF56BC"/>
    <w:rsid w:val="00AF7459"/>
    <w:rsid w:val="00B0769E"/>
    <w:rsid w:val="00B07AFA"/>
    <w:rsid w:val="00B11F19"/>
    <w:rsid w:val="00B13C91"/>
    <w:rsid w:val="00B13E9C"/>
    <w:rsid w:val="00B1453E"/>
    <w:rsid w:val="00B20EBB"/>
    <w:rsid w:val="00B22023"/>
    <w:rsid w:val="00B25005"/>
    <w:rsid w:val="00B309B3"/>
    <w:rsid w:val="00B31447"/>
    <w:rsid w:val="00B4207D"/>
    <w:rsid w:val="00B438E9"/>
    <w:rsid w:val="00B46683"/>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70C0"/>
    <w:rsid w:val="00BF090F"/>
    <w:rsid w:val="00BF25D3"/>
    <w:rsid w:val="00BF3D93"/>
    <w:rsid w:val="00BF5F0E"/>
    <w:rsid w:val="00BF6E0B"/>
    <w:rsid w:val="00BF737C"/>
    <w:rsid w:val="00C0026A"/>
    <w:rsid w:val="00C06863"/>
    <w:rsid w:val="00C279A6"/>
    <w:rsid w:val="00C300EB"/>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1B85"/>
    <w:rsid w:val="00CB2A00"/>
    <w:rsid w:val="00CB3A72"/>
    <w:rsid w:val="00CB4D5B"/>
    <w:rsid w:val="00CC25B1"/>
    <w:rsid w:val="00CC30B9"/>
    <w:rsid w:val="00CD7342"/>
    <w:rsid w:val="00CD769A"/>
    <w:rsid w:val="00CE25CF"/>
    <w:rsid w:val="00CE3CB4"/>
    <w:rsid w:val="00CF173B"/>
    <w:rsid w:val="00CF3BDC"/>
    <w:rsid w:val="00D07CBB"/>
    <w:rsid w:val="00D07EFD"/>
    <w:rsid w:val="00D1128F"/>
    <w:rsid w:val="00D21D15"/>
    <w:rsid w:val="00D22232"/>
    <w:rsid w:val="00D30D2B"/>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56E56"/>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73AF"/>
    <w:rsid w:val="00ED01D6"/>
    <w:rsid w:val="00ED222F"/>
    <w:rsid w:val="00ED4456"/>
    <w:rsid w:val="00EE4F73"/>
    <w:rsid w:val="00EE5604"/>
    <w:rsid w:val="00EE65AA"/>
    <w:rsid w:val="00EE7144"/>
    <w:rsid w:val="00EF0ED9"/>
    <w:rsid w:val="00EF2395"/>
    <w:rsid w:val="00EF4678"/>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elihov-av@krteplo.ru" TargetMode="External"/><Relationship Id="rId18" Type="http://schemas.openxmlformats.org/officeDocument/2006/relationships/hyperlink" Target="http://www.com.roseltorg.ru" TargetMode="External"/><Relationship Id="rId26" Type="http://schemas.openxmlformats.org/officeDocument/2006/relationships/hyperlink" Target="http://www.zakupki.gov.ru" TargetMode="External"/><Relationship Id="rId21" Type="http://schemas.openxmlformats.org/officeDocument/2006/relationships/hyperlink" Target="http://www.roseltorg.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vaneva_v@krteplo.ru" TargetMode="External"/><Relationship Id="rId17" Type="http://schemas.openxmlformats.org/officeDocument/2006/relationships/hyperlink" Target="http://www.oao-atek.ru" TargetMode="External"/><Relationship Id="rId25" Type="http://schemas.openxmlformats.org/officeDocument/2006/relationships/hyperlink" Target="http://www.zakupki.gov.ru" TargetMode="External"/><Relationship Id="rId33"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roseltorg.ru"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yperlink" Target="http://www.zakupki.gov.ru" TargetMode="External"/><Relationship Id="rId32" Type="http://schemas.openxmlformats.org/officeDocument/2006/relationships/image" Target="media/image4.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E8F047E3EB523928DACE479D704CEFCE4B2CD79F9569CA5CA643B7B987FBB294DBB1F31572L533J" TargetMode="External"/><Relationship Id="rId23" Type="http://schemas.openxmlformats.org/officeDocument/2006/relationships/hyperlink" Target="http://www.roseltorg.ru" TargetMode="External"/><Relationship Id="rId28" Type="http://schemas.openxmlformats.org/officeDocument/2006/relationships/hyperlink" Target="http://www.zakupki.gov.ru" TargetMode="External"/><Relationship Id="rId36" Type="http://schemas.openxmlformats.org/officeDocument/2006/relationships/fontTable" Target="fontTable.xml"/><Relationship Id="rId10" Type="http://schemas.openxmlformats.org/officeDocument/2006/relationships/hyperlink" Target="http://oao-atek.ru" TargetMode="External"/><Relationship Id="rId19" Type="http://schemas.openxmlformats.org/officeDocument/2006/relationships/hyperlink" Target="http://www.zakupki.gov.ru"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1778BA2D55E2E918CCBE62E0A28E5FFB20B325B287283ADD86F7B5EC7337889BC08D9A24P50AJ"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image" Target="media/image2.wmf"/><Relationship Id="rId35" Type="http://schemas.openxmlformats.org/officeDocument/2006/relationships/header" Target="header2.xml"/><Relationship Id="rId8" Type="http://schemas.openxmlformats.org/officeDocument/2006/relationships/hyperlink" Target="http://www.com.roseltorg.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22</Pages>
  <Words>5015</Words>
  <Characters>35655</Characters>
  <Application>Microsoft Office Word</Application>
  <DocSecurity>0</DocSecurity>
  <Lines>297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40589</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2018-07-16T06:07:00Z</cp:lastPrinted>
  <dcterms:created xsi:type="dcterms:W3CDTF">2018-07-11T13:12:00Z</dcterms:created>
  <dcterms:modified xsi:type="dcterms:W3CDTF">2018-07-16T06:12:00Z</dcterms:modified>
</cp:coreProperties>
</file>